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20D1" w:rsidRDefault="002420D1" w:rsidP="002420D1">
      <w:pPr>
        <w:rPr>
          <w:rFonts w:ascii="Georgia" w:eastAsia="Georgia" w:hAnsi="Georgia" w:cs="Georgia"/>
          <w:color w:val="222222"/>
          <w:sz w:val="26"/>
          <w:szCs w:val="26"/>
          <w:highlight w:val="white"/>
        </w:rPr>
      </w:pPr>
      <w:bookmarkStart w:id="0" w:name="_GoBack"/>
      <w:bookmarkEnd w:id="0"/>
    </w:p>
    <w:p w:rsidR="002420D1" w:rsidRDefault="002420D1" w:rsidP="002420D1">
      <w:pPr>
        <w:rPr>
          <w:rFonts w:ascii="Georgia" w:eastAsia="Georgia" w:hAnsi="Georgia" w:cs="Georgia"/>
          <w:color w:val="222222"/>
          <w:sz w:val="26"/>
          <w:szCs w:val="26"/>
          <w:highlight w:val="white"/>
        </w:rPr>
      </w:pPr>
    </w:p>
    <w:p w:rsidR="002420D1" w:rsidRDefault="002420D1" w:rsidP="002420D1">
      <w:pPr>
        <w:pStyle w:val="NormalWeb"/>
        <w:spacing w:before="0" w:beforeAutospacing="0" w:after="0" w:afterAutospacing="0"/>
      </w:pPr>
      <w:r>
        <w:rPr>
          <w:rFonts w:ascii="Raleway" w:hAnsi="Raleway"/>
          <w:b/>
          <w:bCs/>
          <w:color w:val="6D64E8"/>
          <w:sz w:val="40"/>
          <w:szCs w:val="40"/>
        </w:rPr>
        <w:t>Background Guide</w:t>
      </w:r>
    </w:p>
    <w:p w:rsidR="002420D1" w:rsidRDefault="002420D1" w:rsidP="002420D1">
      <w:pPr>
        <w:pStyle w:val="NormalWeb"/>
        <w:spacing w:before="400" w:beforeAutospacing="0" w:after="0" w:afterAutospacing="0"/>
        <w:ind w:left="-15"/>
        <w:rPr>
          <w:rFonts w:ascii="Raleway" w:hAnsi="Raleway"/>
          <w:color w:val="283592"/>
          <w:sz w:val="68"/>
          <w:szCs w:val="68"/>
        </w:rPr>
      </w:pPr>
      <w:r>
        <w:rPr>
          <w:rFonts w:ascii="Raleway" w:hAnsi="Raleway"/>
          <w:color w:val="283592"/>
          <w:sz w:val="68"/>
          <w:szCs w:val="68"/>
        </w:rPr>
        <w:t>Nuremberg Trials</w:t>
      </w:r>
    </w:p>
    <w:p w:rsidR="002420D1" w:rsidRDefault="002420D1" w:rsidP="002420D1">
      <w:pPr>
        <w:pStyle w:val="NormalWeb"/>
        <w:spacing w:before="400" w:beforeAutospacing="0" w:after="0" w:afterAutospacing="0"/>
        <w:ind w:left="-15"/>
      </w:pPr>
      <w:r>
        <w:rPr>
          <w:noProof/>
        </w:rPr>
        <w:drawing>
          <wp:inline distT="0" distB="0" distL="0" distR="0">
            <wp:extent cx="5943600" cy="3352800"/>
            <wp:effectExtent l="0" t="0" r="0" b="0"/>
            <wp:docPr id="16" name="Picture 16" descr="Shri MUN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i MUN 20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52800"/>
                    </a:xfrm>
                    <a:prstGeom prst="rect">
                      <a:avLst/>
                    </a:prstGeom>
                    <a:noFill/>
                    <a:ln>
                      <a:noFill/>
                    </a:ln>
                  </pic:spPr>
                </pic:pic>
              </a:graphicData>
            </a:graphic>
          </wp:inline>
        </w:drawing>
      </w:r>
    </w:p>
    <w:p w:rsidR="002420D1" w:rsidRDefault="002420D1" w:rsidP="002420D1">
      <w:pPr>
        <w:pStyle w:val="NormalWeb"/>
        <w:spacing w:before="200" w:beforeAutospacing="0" w:after="0" w:afterAutospacing="0"/>
      </w:pPr>
      <w:r>
        <w:t> </w:t>
      </w:r>
    </w:p>
    <w:p w:rsidR="002420D1" w:rsidRDefault="002420D1" w:rsidP="002420D1">
      <w:pPr>
        <w:jc w:val="center"/>
        <w:rPr>
          <w:rFonts w:ascii="Georgia" w:eastAsia="Georgia" w:hAnsi="Georgia" w:cs="Georgia"/>
          <w:color w:val="222222"/>
          <w:sz w:val="26"/>
          <w:szCs w:val="26"/>
          <w:highlight w:val="white"/>
        </w:rPr>
      </w:pPr>
    </w:p>
    <w:p w:rsidR="002420D1" w:rsidRDefault="002420D1" w:rsidP="002420D1">
      <w:pPr>
        <w:rPr>
          <w:rFonts w:ascii="Times New Roman" w:eastAsia="Georgia" w:hAnsi="Times New Roman" w:cs="Times New Roman"/>
          <w:b/>
          <w:color w:val="222222"/>
          <w:sz w:val="80"/>
          <w:szCs w:val="80"/>
          <w:highlight w:val="white"/>
        </w:rPr>
      </w:pPr>
    </w:p>
    <w:p w:rsidR="002420D1" w:rsidRDefault="002420D1" w:rsidP="002420D1">
      <w:pPr>
        <w:rPr>
          <w:rFonts w:ascii="Georgia" w:eastAsia="Georgia" w:hAnsi="Georgia" w:cs="Georgia"/>
          <w:color w:val="222222"/>
          <w:sz w:val="26"/>
          <w:szCs w:val="26"/>
          <w:highlight w:val="white"/>
        </w:rPr>
      </w:pPr>
    </w:p>
    <w:p w:rsidR="002420D1" w:rsidRDefault="002420D1" w:rsidP="002420D1">
      <w:pPr>
        <w:rPr>
          <w:rFonts w:ascii="Georgia" w:eastAsia="Georgia" w:hAnsi="Georgia" w:cs="Georgia"/>
          <w:color w:val="222222"/>
          <w:sz w:val="26"/>
          <w:szCs w:val="26"/>
          <w:highlight w:val="white"/>
        </w:rPr>
      </w:pPr>
    </w:p>
    <w:p w:rsidR="002420D1" w:rsidRDefault="002420D1" w:rsidP="002420D1">
      <w:pPr>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lastRenderedPageBreak/>
        <w:t>Dear Lawyers of the Nuremberg Trials,</w:t>
      </w:r>
      <w:r>
        <w:rPr>
          <w:rFonts w:ascii="Georgia" w:eastAsia="Georgia" w:hAnsi="Georgia" w:cs="Georgia"/>
          <w:color w:val="222222"/>
          <w:sz w:val="26"/>
          <w:szCs w:val="26"/>
          <w:highlight w:val="white"/>
        </w:rPr>
        <w:br/>
      </w:r>
    </w:p>
    <w:p w:rsidR="002420D1" w:rsidRDefault="002420D1" w:rsidP="002420D1">
      <w:pPr>
        <w:rPr>
          <w:rFonts w:ascii="Georgia" w:eastAsia="Georgia" w:hAnsi="Georgia" w:cs="Georgia"/>
          <w:color w:val="222222"/>
          <w:sz w:val="26"/>
          <w:szCs w:val="26"/>
        </w:rPr>
      </w:pPr>
      <w:r>
        <w:rPr>
          <w:rFonts w:ascii="Georgia" w:eastAsia="Georgia" w:hAnsi="Georgia" w:cs="Georgia"/>
          <w:color w:val="222222"/>
          <w:sz w:val="26"/>
          <w:szCs w:val="26"/>
        </w:rPr>
        <w:t>Welcome to the Shri MUN 2017!</w:t>
      </w:r>
      <w:r>
        <w:rPr>
          <w:rFonts w:ascii="Georgia" w:eastAsia="Georgia" w:hAnsi="Georgia" w:cs="Georgia"/>
          <w:color w:val="222222"/>
          <w:sz w:val="26"/>
          <w:szCs w:val="26"/>
        </w:rPr>
        <w:br/>
      </w:r>
    </w:p>
    <w:p w:rsidR="002420D1" w:rsidRDefault="002420D1" w:rsidP="002420D1">
      <w:pPr>
        <w:rPr>
          <w:rFonts w:ascii="Georgia" w:eastAsia="Georgia" w:hAnsi="Georgia" w:cs="Georgia"/>
          <w:color w:val="222222"/>
          <w:sz w:val="26"/>
          <w:szCs w:val="26"/>
        </w:rPr>
      </w:pPr>
      <w:r>
        <w:rPr>
          <w:rFonts w:ascii="Georgia" w:eastAsia="Georgia" w:hAnsi="Georgia" w:cs="Georgia"/>
          <w:color w:val="222222"/>
          <w:sz w:val="26"/>
          <w:szCs w:val="26"/>
        </w:rPr>
        <w:t>You should feel extremely lucky and proud to have been selected for the first trial simulation to be in held in Shri MUN ever!</w:t>
      </w:r>
    </w:p>
    <w:p w:rsidR="002420D1" w:rsidRDefault="002420D1" w:rsidP="002420D1">
      <w:pPr>
        <w:rPr>
          <w:rFonts w:ascii="Georgia" w:eastAsia="Georgia" w:hAnsi="Georgia" w:cs="Georgia"/>
          <w:color w:val="222222"/>
          <w:sz w:val="26"/>
          <w:szCs w:val="26"/>
        </w:rPr>
      </w:pPr>
      <w:r>
        <w:rPr>
          <w:rFonts w:ascii="Georgia" w:eastAsia="Georgia" w:hAnsi="Georgia" w:cs="Georgia"/>
          <w:color w:val="222222"/>
          <w:sz w:val="26"/>
          <w:szCs w:val="26"/>
        </w:rPr>
        <w:t xml:space="preserve">We, as part of the Executive Board, will do our best to make this an incredibly enriching and fun simulation for you. You have the good fortune of being a part of a historical trial simulation which is an extremely rare committee, so make the best of this opportunity and give it your all. </w:t>
      </w:r>
    </w:p>
    <w:p w:rsidR="002420D1" w:rsidRDefault="002420D1" w:rsidP="002420D1">
      <w:pPr>
        <w:rPr>
          <w:rFonts w:ascii="Georgia" w:eastAsia="Georgia" w:hAnsi="Georgia" w:cs="Georgia"/>
          <w:color w:val="222222"/>
          <w:sz w:val="26"/>
          <w:szCs w:val="26"/>
        </w:rPr>
      </w:pPr>
      <w:r>
        <w:rPr>
          <w:rFonts w:ascii="Georgia" w:eastAsia="Georgia" w:hAnsi="Georgia" w:cs="Georgia"/>
          <w:color w:val="222222"/>
          <w:sz w:val="26"/>
          <w:szCs w:val="26"/>
        </w:rPr>
        <w:t xml:space="preserve">Before you start researching and getting to know more about the trials and the individuals whose trials you will be participating in, we feel that it is important that you get a good understanding of the simulation itself. </w:t>
      </w:r>
    </w:p>
    <w:p w:rsidR="002420D1" w:rsidRDefault="002420D1" w:rsidP="002420D1">
      <w:pPr>
        <w:rPr>
          <w:rFonts w:ascii="Georgia" w:eastAsia="Georgia" w:hAnsi="Georgia" w:cs="Georgia"/>
          <w:color w:val="222222"/>
          <w:sz w:val="26"/>
          <w:szCs w:val="26"/>
        </w:rPr>
      </w:pPr>
      <w:r>
        <w:rPr>
          <w:rFonts w:ascii="Georgia" w:eastAsia="Georgia" w:hAnsi="Georgia" w:cs="Georgia"/>
          <w:color w:val="222222"/>
          <w:sz w:val="26"/>
          <w:szCs w:val="26"/>
        </w:rPr>
        <w:t>This is not a conventional committee, in fact, it is not a committee at all</w:t>
      </w:r>
      <w:r>
        <w:rPr>
          <w:rFonts w:ascii="Georgia" w:eastAsia="Georgia" w:hAnsi="Georgia" w:cs="Georgia"/>
          <w:color w:val="222222"/>
          <w:sz w:val="26"/>
          <w:szCs w:val="26"/>
          <w:highlight w:val="white"/>
        </w:rPr>
        <w:t>—</w:t>
      </w:r>
      <w:r>
        <w:rPr>
          <w:rFonts w:ascii="Georgia" w:eastAsia="Georgia" w:hAnsi="Georgia" w:cs="Georgia"/>
          <w:color w:val="222222"/>
          <w:sz w:val="26"/>
          <w:szCs w:val="26"/>
        </w:rPr>
        <w:t xml:space="preserve">it is a trial. You will not be delegates, you will be lawyers. Half of you will be prosecutors whose goal will be to find evidence and convict the defendants of the crimes they are charged </w:t>
      </w:r>
      <w:proofErr w:type="spellStart"/>
      <w:r>
        <w:rPr>
          <w:rFonts w:ascii="Georgia" w:eastAsia="Georgia" w:hAnsi="Georgia" w:cs="Georgia"/>
          <w:color w:val="222222"/>
          <w:sz w:val="26"/>
          <w:szCs w:val="26"/>
        </w:rPr>
        <w:t>of</w:t>
      </w:r>
      <w:proofErr w:type="spellEnd"/>
      <w:r>
        <w:rPr>
          <w:rFonts w:ascii="Georgia" w:eastAsia="Georgia" w:hAnsi="Georgia" w:cs="Georgia"/>
          <w:color w:val="222222"/>
          <w:sz w:val="26"/>
          <w:szCs w:val="26"/>
        </w:rPr>
        <w:t xml:space="preserve">. The other half will be </w:t>
      </w:r>
      <w:proofErr w:type="spellStart"/>
      <w:r>
        <w:rPr>
          <w:rFonts w:ascii="Georgia" w:eastAsia="Georgia" w:hAnsi="Georgia" w:cs="Georgia"/>
          <w:color w:val="222222"/>
          <w:sz w:val="26"/>
          <w:szCs w:val="26"/>
        </w:rPr>
        <w:t>defense</w:t>
      </w:r>
      <w:proofErr w:type="spellEnd"/>
      <w:r>
        <w:rPr>
          <w:rFonts w:ascii="Georgia" w:eastAsia="Georgia" w:hAnsi="Georgia" w:cs="Georgia"/>
          <w:color w:val="222222"/>
          <w:sz w:val="26"/>
          <w:szCs w:val="26"/>
        </w:rPr>
        <w:t xml:space="preserve"> attorneys who will have to find evidence to defend their clients and try to free them of the charges against them. </w:t>
      </w:r>
      <w:r>
        <w:rPr>
          <w:rFonts w:ascii="Georgia" w:eastAsia="Georgia" w:hAnsi="Georgia" w:cs="Georgia"/>
          <w:color w:val="222222"/>
          <w:sz w:val="26"/>
          <w:szCs w:val="26"/>
        </w:rPr>
        <w:br/>
      </w:r>
    </w:p>
    <w:p w:rsidR="002420D1" w:rsidRDefault="002420D1" w:rsidP="002420D1">
      <w:pPr>
        <w:rPr>
          <w:rFonts w:ascii="Georgia" w:eastAsia="Georgia" w:hAnsi="Georgia" w:cs="Georgia"/>
          <w:color w:val="222222"/>
          <w:sz w:val="26"/>
          <w:szCs w:val="26"/>
        </w:rPr>
      </w:pPr>
      <w:r>
        <w:rPr>
          <w:rFonts w:ascii="Georgia" w:eastAsia="Georgia" w:hAnsi="Georgia" w:cs="Georgia"/>
          <w:color w:val="222222"/>
          <w:sz w:val="26"/>
          <w:szCs w:val="26"/>
        </w:rPr>
        <w:t xml:space="preserve">The trial will take place in two stages: </w:t>
      </w:r>
    </w:p>
    <w:p w:rsidR="002420D1" w:rsidRDefault="002420D1" w:rsidP="002420D1">
      <w:pPr>
        <w:rPr>
          <w:rFonts w:ascii="Georgia" w:eastAsia="Georgia" w:hAnsi="Georgia" w:cs="Georgia"/>
          <w:color w:val="222222"/>
          <w:sz w:val="26"/>
          <w:szCs w:val="26"/>
        </w:rPr>
      </w:pPr>
    </w:p>
    <w:p w:rsidR="002420D1" w:rsidRDefault="002420D1" w:rsidP="002420D1">
      <w:pPr>
        <w:rPr>
          <w:rFonts w:ascii="Georgia" w:eastAsia="Georgia" w:hAnsi="Georgia" w:cs="Georgia"/>
          <w:color w:val="222222"/>
          <w:sz w:val="26"/>
          <w:szCs w:val="26"/>
        </w:rPr>
      </w:pPr>
      <w:r>
        <w:rPr>
          <w:rFonts w:ascii="Georgia" w:eastAsia="Georgia" w:hAnsi="Georgia" w:cs="Georgia"/>
          <w:b/>
          <w:color w:val="222222"/>
          <w:sz w:val="26"/>
          <w:szCs w:val="26"/>
        </w:rPr>
        <w:t xml:space="preserve">1. The Submission of Evidence: </w:t>
      </w:r>
      <w:r>
        <w:rPr>
          <w:rFonts w:ascii="Georgia" w:eastAsia="Georgia" w:hAnsi="Georgia" w:cs="Georgia"/>
          <w:color w:val="222222"/>
          <w:sz w:val="26"/>
          <w:szCs w:val="26"/>
        </w:rPr>
        <w:t xml:space="preserve">In this stage, you will have to put forward the evidence you have found and want to use in the trial. Both sides will be </w:t>
      </w:r>
      <w:r>
        <w:rPr>
          <w:rFonts w:ascii="Georgia" w:eastAsia="Georgia" w:hAnsi="Georgia" w:cs="Georgia"/>
          <w:color w:val="222222"/>
          <w:sz w:val="26"/>
          <w:szCs w:val="26"/>
        </w:rPr>
        <w:lastRenderedPageBreak/>
        <w:t xml:space="preserve">expected to provide evidence and it is imperative that you all are prepared and well researched for the process. </w:t>
      </w:r>
    </w:p>
    <w:p w:rsidR="002420D1" w:rsidRDefault="002420D1" w:rsidP="002420D1">
      <w:pPr>
        <w:rPr>
          <w:rFonts w:ascii="Georgia" w:eastAsia="Georgia" w:hAnsi="Georgia" w:cs="Georgia"/>
          <w:color w:val="222222"/>
          <w:sz w:val="26"/>
          <w:szCs w:val="26"/>
        </w:rPr>
      </w:pPr>
    </w:p>
    <w:p w:rsidR="002420D1" w:rsidRDefault="002420D1" w:rsidP="002420D1">
      <w:pPr>
        <w:rPr>
          <w:rFonts w:ascii="Georgia" w:eastAsia="Georgia" w:hAnsi="Georgia" w:cs="Georgia"/>
          <w:color w:val="222222"/>
          <w:sz w:val="26"/>
          <w:szCs w:val="26"/>
        </w:rPr>
      </w:pPr>
      <w:r>
        <w:rPr>
          <w:rFonts w:ascii="Georgia" w:eastAsia="Georgia" w:hAnsi="Georgia" w:cs="Georgia"/>
          <w:b/>
          <w:color w:val="222222"/>
          <w:sz w:val="26"/>
          <w:szCs w:val="26"/>
        </w:rPr>
        <w:t>2. Opening Statements and Rebuttals:</w:t>
      </w:r>
      <w:r>
        <w:rPr>
          <w:rFonts w:ascii="Georgia" w:eastAsia="Georgia" w:hAnsi="Georgia" w:cs="Georgia"/>
          <w:color w:val="222222"/>
          <w:sz w:val="26"/>
          <w:szCs w:val="26"/>
        </w:rPr>
        <w:t xml:space="preserve"> In this stage, first the prosecution and then the </w:t>
      </w:r>
      <w:proofErr w:type="spellStart"/>
      <w:r>
        <w:rPr>
          <w:rFonts w:ascii="Georgia" w:eastAsia="Georgia" w:hAnsi="Georgia" w:cs="Georgia"/>
          <w:color w:val="222222"/>
          <w:sz w:val="26"/>
          <w:szCs w:val="26"/>
        </w:rPr>
        <w:t>defense</w:t>
      </w:r>
      <w:proofErr w:type="spellEnd"/>
      <w:r>
        <w:rPr>
          <w:rFonts w:ascii="Georgia" w:eastAsia="Georgia" w:hAnsi="Georgia" w:cs="Georgia"/>
          <w:color w:val="222222"/>
          <w:sz w:val="26"/>
          <w:szCs w:val="26"/>
        </w:rPr>
        <w:t xml:space="preserve"> will make opening statements and provide rebuttals in which you will put forth your case and try to convince the judges that they should give a verdict in </w:t>
      </w:r>
      <w:proofErr w:type="spellStart"/>
      <w:r>
        <w:rPr>
          <w:rFonts w:ascii="Georgia" w:eastAsia="Georgia" w:hAnsi="Georgia" w:cs="Georgia"/>
          <w:color w:val="222222"/>
          <w:sz w:val="26"/>
          <w:szCs w:val="26"/>
        </w:rPr>
        <w:t>favor</w:t>
      </w:r>
      <w:proofErr w:type="spellEnd"/>
      <w:r>
        <w:rPr>
          <w:rFonts w:ascii="Georgia" w:eastAsia="Georgia" w:hAnsi="Georgia" w:cs="Georgia"/>
          <w:color w:val="222222"/>
          <w:sz w:val="26"/>
          <w:szCs w:val="26"/>
        </w:rPr>
        <w:t xml:space="preserve"> of your case.</w:t>
      </w:r>
    </w:p>
    <w:p w:rsidR="002420D1" w:rsidRDefault="002420D1" w:rsidP="002420D1">
      <w:pPr>
        <w:rPr>
          <w:rFonts w:ascii="Georgia" w:eastAsia="Georgia" w:hAnsi="Georgia" w:cs="Georgia"/>
          <w:color w:val="222222"/>
          <w:sz w:val="26"/>
          <w:szCs w:val="26"/>
        </w:rPr>
      </w:pPr>
    </w:p>
    <w:p w:rsidR="002420D1" w:rsidRDefault="002420D1" w:rsidP="002420D1">
      <w:pPr>
        <w:rPr>
          <w:rFonts w:ascii="Georgia" w:eastAsia="Georgia" w:hAnsi="Georgia" w:cs="Georgia"/>
          <w:color w:val="222222"/>
          <w:sz w:val="26"/>
          <w:szCs w:val="26"/>
        </w:rPr>
      </w:pPr>
      <w:r>
        <w:rPr>
          <w:rFonts w:ascii="Georgia" w:eastAsia="Georgia" w:hAnsi="Georgia" w:cs="Georgia"/>
          <w:color w:val="222222"/>
          <w:sz w:val="26"/>
          <w:szCs w:val="26"/>
        </w:rPr>
        <w:t>Remember that the simulation is only as good as the people participating in it, so if you work hard and do your best, you will ensure that this simulation will be a roaring success!</w:t>
      </w:r>
    </w:p>
    <w:p w:rsidR="002420D1" w:rsidRDefault="002420D1" w:rsidP="002420D1">
      <w:pPr>
        <w:rPr>
          <w:rFonts w:ascii="Georgia" w:eastAsia="Georgia" w:hAnsi="Georgia" w:cs="Georgia"/>
          <w:color w:val="222222"/>
          <w:sz w:val="26"/>
          <w:szCs w:val="26"/>
        </w:rPr>
      </w:pPr>
      <w:r>
        <w:rPr>
          <w:rFonts w:ascii="Georgia" w:eastAsia="Georgia" w:hAnsi="Georgia" w:cs="Georgia"/>
          <w:color w:val="222222"/>
          <w:sz w:val="26"/>
          <w:szCs w:val="26"/>
        </w:rPr>
        <w:br/>
        <w:t xml:space="preserve">If you have any doubts or queries, please do not hesitate to contact us. </w:t>
      </w:r>
    </w:p>
    <w:p w:rsidR="002420D1" w:rsidRDefault="002420D1" w:rsidP="002420D1">
      <w:pPr>
        <w:rPr>
          <w:rFonts w:ascii="Georgia" w:eastAsia="Georgia" w:hAnsi="Georgia" w:cs="Georgia"/>
          <w:color w:val="222222"/>
          <w:sz w:val="26"/>
          <w:szCs w:val="26"/>
        </w:rPr>
      </w:pPr>
      <w:r>
        <w:rPr>
          <w:rFonts w:ascii="Georgia" w:eastAsia="Georgia" w:hAnsi="Georgia" w:cs="Georgia"/>
          <w:color w:val="222222"/>
          <w:sz w:val="26"/>
          <w:szCs w:val="26"/>
        </w:rPr>
        <w:t>Warm Regards,</w:t>
      </w:r>
    </w:p>
    <w:p w:rsidR="002420D1" w:rsidRDefault="002420D1" w:rsidP="002420D1">
      <w:pPr>
        <w:rPr>
          <w:rFonts w:ascii="Georgia" w:eastAsia="Georgia" w:hAnsi="Georgia" w:cs="Georgia"/>
          <w:color w:val="222222"/>
          <w:sz w:val="26"/>
          <w:szCs w:val="26"/>
        </w:rPr>
      </w:pPr>
    </w:p>
    <w:p w:rsidR="002420D1" w:rsidRDefault="002420D1" w:rsidP="002420D1">
      <w:pPr>
        <w:rPr>
          <w:rFonts w:ascii="Georgia" w:eastAsia="Georgia" w:hAnsi="Georgia" w:cs="Georgia"/>
          <w:color w:val="222222"/>
          <w:sz w:val="26"/>
          <w:szCs w:val="26"/>
        </w:rPr>
      </w:pPr>
      <w:r>
        <w:rPr>
          <w:rFonts w:ascii="Georgia" w:eastAsia="Georgia" w:hAnsi="Georgia" w:cs="Georgia"/>
          <w:color w:val="222222"/>
          <w:sz w:val="26"/>
          <w:szCs w:val="26"/>
        </w:rPr>
        <w:t xml:space="preserve">Milind M. Singh                          Jessy Jindal                         </w:t>
      </w:r>
      <w:proofErr w:type="spellStart"/>
      <w:r>
        <w:rPr>
          <w:rFonts w:ascii="Georgia" w:eastAsia="Georgia" w:hAnsi="Georgia" w:cs="Georgia"/>
          <w:color w:val="222222"/>
          <w:sz w:val="26"/>
          <w:szCs w:val="26"/>
        </w:rPr>
        <w:t>Sandli</w:t>
      </w:r>
      <w:proofErr w:type="spellEnd"/>
      <w:r>
        <w:rPr>
          <w:rFonts w:ascii="Georgia" w:eastAsia="Georgia" w:hAnsi="Georgia" w:cs="Georgia"/>
          <w:color w:val="222222"/>
          <w:sz w:val="26"/>
          <w:szCs w:val="26"/>
        </w:rPr>
        <w:t xml:space="preserve"> Pandey </w:t>
      </w:r>
    </w:p>
    <w:p w:rsidR="002420D1" w:rsidRDefault="002420D1" w:rsidP="002420D1">
      <w:pPr>
        <w:rPr>
          <w:rFonts w:ascii="Georgia" w:eastAsia="Georgia" w:hAnsi="Georgia" w:cs="Georgia"/>
          <w:color w:val="222222"/>
          <w:sz w:val="26"/>
          <w:szCs w:val="26"/>
        </w:rPr>
      </w:pPr>
      <w:r>
        <w:rPr>
          <w:rFonts w:ascii="Georgia" w:eastAsia="Georgia" w:hAnsi="Georgia" w:cs="Georgia"/>
          <w:color w:val="222222"/>
          <w:sz w:val="26"/>
          <w:szCs w:val="26"/>
        </w:rPr>
        <w:t>Chair                                            Vice Chair                           Vice Chair</w:t>
      </w:r>
    </w:p>
    <w:p w:rsidR="002420D1" w:rsidRDefault="002420D1" w:rsidP="002420D1">
      <w:pPr>
        <w:rPr>
          <w:rFonts w:ascii="Georgia" w:eastAsia="Georgia" w:hAnsi="Georgia" w:cs="Georgia"/>
          <w:sz w:val="26"/>
          <w:szCs w:val="26"/>
          <w:highlight w:val="white"/>
        </w:rPr>
      </w:pPr>
      <w:hyperlink r:id="rId8">
        <w:r>
          <w:rPr>
            <w:rFonts w:ascii="Georgia" w:eastAsia="Georgia" w:hAnsi="Georgia" w:cs="Georgia"/>
            <w:sz w:val="26"/>
            <w:szCs w:val="26"/>
            <w:u w:val="single"/>
          </w:rPr>
          <w:t>milindmsingh@gmail.com</w:t>
        </w:r>
      </w:hyperlink>
      <w:r>
        <w:rPr>
          <w:rFonts w:ascii="Georgia" w:eastAsia="Georgia" w:hAnsi="Georgia" w:cs="Georgia"/>
          <w:sz w:val="26"/>
          <w:szCs w:val="26"/>
        </w:rPr>
        <w:t xml:space="preserve">          </w:t>
      </w:r>
      <w:hyperlink r:id="rId9">
        <w:r>
          <w:rPr>
            <w:rFonts w:ascii="Georgia" w:eastAsia="Georgia" w:hAnsi="Georgia" w:cs="Georgia"/>
            <w:color w:val="1155CC"/>
            <w:sz w:val="26"/>
            <w:szCs w:val="26"/>
            <w:u w:val="single"/>
          </w:rPr>
          <w:t>jessyjindal@gmail.com</w:t>
        </w:r>
      </w:hyperlink>
      <w:r>
        <w:rPr>
          <w:rFonts w:ascii="Georgia" w:eastAsia="Georgia" w:hAnsi="Georgia" w:cs="Georgia"/>
          <w:sz w:val="26"/>
          <w:szCs w:val="26"/>
        </w:rPr>
        <w:t xml:space="preserve">        </w:t>
      </w:r>
      <w:hyperlink r:id="rId10">
        <w:r>
          <w:rPr>
            <w:rFonts w:ascii="Georgia" w:eastAsia="Georgia" w:hAnsi="Georgia" w:cs="Georgia"/>
            <w:color w:val="1155CC"/>
            <w:sz w:val="26"/>
            <w:szCs w:val="26"/>
            <w:highlight w:val="white"/>
            <w:u w:val="single"/>
          </w:rPr>
          <w:t>sandlipandey@yahoo.com</w:t>
        </w:r>
      </w:hyperlink>
      <w:r>
        <w:rPr>
          <w:rFonts w:ascii="Georgia" w:eastAsia="Georgia" w:hAnsi="Georgia" w:cs="Georgia"/>
          <w:sz w:val="26"/>
          <w:szCs w:val="26"/>
        </w:rPr>
        <w:t xml:space="preserve">     </w:t>
      </w:r>
    </w:p>
    <w:p w:rsidR="002420D1" w:rsidRDefault="002420D1" w:rsidP="002420D1">
      <w:pPr>
        <w:rPr>
          <w:rFonts w:ascii="Times New Roman" w:eastAsia="Times New Roman" w:hAnsi="Times New Roman" w:cs="Times New Roman"/>
          <w:highlight w:val="white"/>
        </w:rPr>
      </w:pPr>
    </w:p>
    <w:p w:rsidR="002420D1" w:rsidRDefault="002420D1" w:rsidP="002420D1">
      <w:pPr>
        <w:spacing w:after="440" w:line="392" w:lineRule="auto"/>
        <w:jc w:val="both"/>
        <w:rPr>
          <w:rFonts w:ascii="Times New Roman" w:eastAsia="Times New Roman" w:hAnsi="Times New Roman" w:cs="Times New Roman"/>
          <w:highlight w:val="white"/>
        </w:rPr>
      </w:pPr>
    </w:p>
    <w:p w:rsidR="002420D1" w:rsidRDefault="002420D1" w:rsidP="002420D1">
      <w:pPr>
        <w:spacing w:after="440" w:line="392" w:lineRule="auto"/>
        <w:jc w:val="both"/>
        <w:rPr>
          <w:rFonts w:ascii="Georgia" w:eastAsia="Georgia" w:hAnsi="Georgia" w:cs="Georgia"/>
          <w:sz w:val="26"/>
          <w:szCs w:val="26"/>
        </w:rPr>
      </w:pPr>
      <w:r>
        <w:rPr>
          <w:rFonts w:ascii="Georgia" w:eastAsia="Georgia" w:hAnsi="Georgia" w:cs="Georgia"/>
          <w:sz w:val="26"/>
          <w:szCs w:val="26"/>
        </w:rPr>
        <w:lastRenderedPageBreak/>
        <w:t xml:space="preserve">The background guide includes </w:t>
      </w:r>
      <w:proofErr w:type="gramStart"/>
      <w:r>
        <w:rPr>
          <w:rFonts w:ascii="Georgia" w:eastAsia="Georgia" w:hAnsi="Georgia" w:cs="Georgia"/>
          <w:sz w:val="26"/>
          <w:szCs w:val="26"/>
        </w:rPr>
        <w:t xml:space="preserve">a </w:t>
      </w:r>
      <w:r>
        <w:rPr>
          <w:rFonts w:ascii="Georgia" w:eastAsia="Georgia" w:hAnsi="Georgia" w:cs="Georgia"/>
          <w:b/>
          <w:sz w:val="26"/>
          <w:szCs w:val="26"/>
        </w:rPr>
        <w:t>brief summary</w:t>
      </w:r>
      <w:proofErr w:type="gramEnd"/>
      <w:r>
        <w:rPr>
          <w:rFonts w:ascii="Georgia" w:eastAsia="Georgia" w:hAnsi="Georgia" w:cs="Georgia"/>
          <w:b/>
          <w:sz w:val="26"/>
          <w:szCs w:val="26"/>
        </w:rPr>
        <w:t xml:space="preserve"> of the Holocaust</w:t>
      </w:r>
      <w:r>
        <w:rPr>
          <w:rFonts w:ascii="Georgia" w:eastAsia="Georgia" w:hAnsi="Georgia" w:cs="Georgia"/>
          <w:sz w:val="26"/>
          <w:szCs w:val="26"/>
        </w:rPr>
        <w:t xml:space="preserve"> and the treatment of Jews at the hands of the Germans, highlighting the atrocities and </w:t>
      </w:r>
      <w:r>
        <w:rPr>
          <w:rFonts w:ascii="Georgia" w:eastAsia="Georgia" w:hAnsi="Georgia" w:cs="Georgia"/>
          <w:b/>
          <w:sz w:val="26"/>
          <w:szCs w:val="26"/>
        </w:rPr>
        <w:t>war crimes committed by the Third Reich.</w:t>
      </w:r>
      <w:r>
        <w:rPr>
          <w:rFonts w:ascii="Georgia" w:eastAsia="Georgia" w:hAnsi="Georgia" w:cs="Georgia"/>
          <w:sz w:val="26"/>
          <w:szCs w:val="26"/>
        </w:rPr>
        <w:t xml:space="preserve"> Following this necessary background information, the guide includes a </w:t>
      </w:r>
      <w:r>
        <w:rPr>
          <w:rFonts w:ascii="Georgia" w:eastAsia="Georgia" w:hAnsi="Georgia" w:cs="Georgia"/>
          <w:b/>
          <w:sz w:val="26"/>
          <w:szCs w:val="26"/>
        </w:rPr>
        <w:t>case specific profile of each of the defendants, the crimes he is accused of and the actions undertaken by the defendant</w:t>
      </w:r>
      <w:r>
        <w:rPr>
          <w:rFonts w:ascii="Georgia" w:eastAsia="Georgia" w:hAnsi="Georgia" w:cs="Georgia"/>
          <w:sz w:val="26"/>
          <w:szCs w:val="26"/>
        </w:rPr>
        <w:t xml:space="preserve"> during the Second World War. The guide also includes an </w:t>
      </w:r>
      <w:r>
        <w:rPr>
          <w:rFonts w:ascii="Georgia" w:eastAsia="Georgia" w:hAnsi="Georgia" w:cs="Georgia"/>
          <w:b/>
          <w:sz w:val="26"/>
          <w:szCs w:val="26"/>
        </w:rPr>
        <w:t>introduction to the Nuremberg Trials</w:t>
      </w:r>
      <w:r>
        <w:rPr>
          <w:rFonts w:ascii="Georgia" w:eastAsia="Georgia" w:hAnsi="Georgia" w:cs="Georgia"/>
          <w:sz w:val="26"/>
          <w:szCs w:val="26"/>
        </w:rPr>
        <w:t xml:space="preserve"> and will provide the delegates with all the necessary information they need about the trials. Following this information, we have a brief layout of how the trial will proceed as well as a to do list for delegates to base their </w:t>
      </w:r>
      <w:proofErr w:type="spellStart"/>
      <w:r>
        <w:rPr>
          <w:rFonts w:ascii="Georgia" w:eastAsia="Georgia" w:hAnsi="Georgia" w:cs="Georgia"/>
          <w:sz w:val="26"/>
          <w:szCs w:val="26"/>
        </w:rPr>
        <w:t>reasearch</w:t>
      </w:r>
      <w:proofErr w:type="spellEnd"/>
      <w:r>
        <w:rPr>
          <w:rFonts w:ascii="Georgia" w:eastAsia="Georgia" w:hAnsi="Georgia" w:cs="Georgia"/>
          <w:sz w:val="26"/>
          <w:szCs w:val="26"/>
        </w:rPr>
        <w:t xml:space="preserve"> on.</w:t>
      </w:r>
    </w:p>
    <w:p w:rsidR="002420D1" w:rsidRDefault="002420D1" w:rsidP="002420D1">
      <w:pPr>
        <w:spacing w:after="440" w:line="392" w:lineRule="auto"/>
        <w:jc w:val="both"/>
        <w:rPr>
          <w:rFonts w:ascii="Georgia" w:eastAsia="Georgia" w:hAnsi="Georgia" w:cs="Georgia"/>
          <w:i/>
          <w:sz w:val="26"/>
          <w:szCs w:val="26"/>
          <w:u w:val="single"/>
        </w:rPr>
      </w:pPr>
      <w:r>
        <w:rPr>
          <w:rFonts w:ascii="Georgia" w:eastAsia="Georgia" w:hAnsi="Georgia" w:cs="Georgia"/>
          <w:b/>
          <w:i/>
          <w:sz w:val="26"/>
          <w:szCs w:val="26"/>
          <w:u w:val="single"/>
        </w:rPr>
        <w:t>WHAT WAS THE HOLOCAUST?</w:t>
      </w:r>
      <w:r>
        <w:rPr>
          <w:rFonts w:ascii="Georgia" w:eastAsia="Georgia" w:hAnsi="Georgia" w:cs="Georgia"/>
          <w:i/>
          <w:sz w:val="26"/>
          <w:szCs w:val="26"/>
          <w:u w:val="single"/>
        </w:rPr>
        <w:t xml:space="preserve"> </w:t>
      </w:r>
    </w:p>
    <w:p w:rsidR="002420D1" w:rsidRDefault="002420D1" w:rsidP="002420D1">
      <w:pPr>
        <w:spacing w:after="440" w:line="392" w:lineRule="auto"/>
        <w:jc w:val="center"/>
        <w:rPr>
          <w:rFonts w:ascii="Georgia" w:eastAsia="Georgia" w:hAnsi="Georgia" w:cs="Georgia"/>
          <w:i/>
          <w:sz w:val="26"/>
          <w:szCs w:val="26"/>
          <w:u w:val="single"/>
        </w:rPr>
      </w:pPr>
      <w:r>
        <w:rPr>
          <w:noProof/>
        </w:rPr>
        <w:drawing>
          <wp:inline distT="114300" distB="114300" distL="114300" distR="114300" wp14:anchorId="000E04E2" wp14:editId="34DE0D72">
            <wp:extent cx="3068782" cy="2299855"/>
            <wp:effectExtent l="0" t="0" r="0" b="0"/>
            <wp:docPr id="12"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1"/>
                    <a:srcRect/>
                    <a:stretch>
                      <a:fillRect/>
                    </a:stretch>
                  </pic:blipFill>
                  <pic:spPr>
                    <a:xfrm>
                      <a:off x="0" y="0"/>
                      <a:ext cx="3068782" cy="2299855"/>
                    </a:xfrm>
                    <a:prstGeom prst="rect">
                      <a:avLst/>
                    </a:prstGeom>
                    <a:ln/>
                  </pic:spPr>
                </pic:pic>
              </a:graphicData>
            </a:graphic>
          </wp:inline>
        </w:drawing>
      </w:r>
    </w:p>
    <w:p w:rsidR="002420D1" w:rsidRDefault="002420D1" w:rsidP="002420D1">
      <w:pPr>
        <w:spacing w:after="440" w:line="392" w:lineRule="auto"/>
        <w:jc w:val="both"/>
        <w:rPr>
          <w:rFonts w:ascii="Georgia" w:eastAsia="Georgia" w:hAnsi="Georgia" w:cs="Georgia"/>
          <w:color w:val="383838"/>
          <w:sz w:val="26"/>
          <w:szCs w:val="26"/>
        </w:rPr>
      </w:pPr>
      <w:r>
        <w:rPr>
          <w:rFonts w:ascii="Georgia" w:eastAsia="Georgia" w:hAnsi="Georgia" w:cs="Georgia"/>
          <w:color w:val="383838"/>
          <w:sz w:val="26"/>
          <w:szCs w:val="26"/>
        </w:rPr>
        <w:t>The Holocaust was the systematic, state-sponsored persecution and murder of six million Jews by the Nazi regime and its supporters as part of the "</w:t>
      </w:r>
      <w:hyperlink r:id="rId12">
        <w:r>
          <w:rPr>
            <w:rFonts w:ascii="Georgia" w:eastAsia="Georgia" w:hAnsi="Georgia" w:cs="Georgia"/>
            <w:color w:val="4F6D91"/>
            <w:sz w:val="26"/>
            <w:szCs w:val="26"/>
            <w:u w:val="single"/>
          </w:rPr>
          <w:t>Final Solution</w:t>
        </w:r>
      </w:hyperlink>
      <w:r>
        <w:rPr>
          <w:rFonts w:ascii="Georgia" w:eastAsia="Georgia" w:hAnsi="Georgia" w:cs="Georgia"/>
          <w:color w:val="383838"/>
          <w:sz w:val="26"/>
          <w:szCs w:val="26"/>
        </w:rPr>
        <w:t xml:space="preserve">”. </w:t>
      </w:r>
      <w:r>
        <w:rPr>
          <w:rFonts w:ascii="Georgia" w:eastAsia="Georgia" w:hAnsi="Georgia" w:cs="Georgia"/>
          <w:i/>
          <w:color w:val="383838"/>
          <w:sz w:val="26"/>
          <w:szCs w:val="26"/>
        </w:rPr>
        <w:lastRenderedPageBreak/>
        <w:t xml:space="preserve">Holocaust </w:t>
      </w:r>
      <w:r>
        <w:rPr>
          <w:rFonts w:ascii="Georgia" w:eastAsia="Georgia" w:hAnsi="Georgia" w:cs="Georgia"/>
          <w:color w:val="383838"/>
          <w:sz w:val="26"/>
          <w:szCs w:val="26"/>
        </w:rPr>
        <w:t>is a word of Greek origin meaning "sacrifice by fire." The Nazis, who came to power in Germany in January 1933, believed that Germans were "racially superior" and that the Jews, deemed "inferior," were an alien threat to the so-called German racial community.</w:t>
      </w:r>
    </w:p>
    <w:p w:rsidR="002420D1" w:rsidRDefault="002420D1" w:rsidP="002420D1">
      <w:pPr>
        <w:spacing w:after="440" w:line="411" w:lineRule="auto"/>
        <w:jc w:val="both"/>
        <w:rPr>
          <w:rFonts w:ascii="Georgia" w:eastAsia="Georgia" w:hAnsi="Georgia" w:cs="Georgia"/>
          <w:color w:val="383838"/>
          <w:sz w:val="26"/>
          <w:szCs w:val="26"/>
        </w:rPr>
      </w:pPr>
      <w:r>
        <w:rPr>
          <w:rFonts w:ascii="Georgia" w:eastAsia="Georgia" w:hAnsi="Georgia" w:cs="Georgia"/>
          <w:color w:val="383838"/>
          <w:sz w:val="26"/>
          <w:szCs w:val="26"/>
        </w:rPr>
        <w:t xml:space="preserve">As Nazi tyranny spread across Europe, the Germans and their collaborators persecuted and murdered millions of other groups due to perceived inferiority or political and religious dissent. Between two and three million </w:t>
      </w:r>
      <w:hyperlink r:id="rId13">
        <w:r>
          <w:rPr>
            <w:rFonts w:ascii="Georgia" w:eastAsia="Georgia" w:hAnsi="Georgia" w:cs="Georgia"/>
            <w:color w:val="4F6D91"/>
            <w:sz w:val="26"/>
            <w:szCs w:val="26"/>
            <w:u w:val="single"/>
          </w:rPr>
          <w:t>Soviet prisoners of war</w:t>
        </w:r>
      </w:hyperlink>
      <w:r>
        <w:rPr>
          <w:rFonts w:ascii="Georgia" w:eastAsia="Georgia" w:hAnsi="Georgia" w:cs="Georgia"/>
          <w:color w:val="383838"/>
          <w:sz w:val="26"/>
          <w:szCs w:val="26"/>
        </w:rPr>
        <w:t xml:space="preserve"> were murdered or died of starvation, disease, neglect, or maltreatment. The Germans targeted the non-Jewish Polish intelligentsia for killing, and deported millions of Polish and Soviet civilians for </w:t>
      </w:r>
      <w:hyperlink r:id="rId14">
        <w:r>
          <w:rPr>
            <w:rFonts w:ascii="Georgia" w:eastAsia="Georgia" w:hAnsi="Georgia" w:cs="Georgia"/>
            <w:color w:val="4F6D91"/>
            <w:sz w:val="26"/>
            <w:szCs w:val="26"/>
            <w:u w:val="single"/>
          </w:rPr>
          <w:t xml:space="preserve">forced </w:t>
        </w:r>
        <w:proofErr w:type="spellStart"/>
        <w:r>
          <w:rPr>
            <w:rFonts w:ascii="Georgia" w:eastAsia="Georgia" w:hAnsi="Georgia" w:cs="Georgia"/>
            <w:color w:val="4F6D91"/>
            <w:sz w:val="26"/>
            <w:szCs w:val="26"/>
            <w:u w:val="single"/>
          </w:rPr>
          <w:t>labor</w:t>
        </w:r>
        <w:proofErr w:type="spellEnd"/>
      </w:hyperlink>
      <w:r>
        <w:rPr>
          <w:rFonts w:ascii="Georgia" w:eastAsia="Georgia" w:hAnsi="Georgia" w:cs="Georgia"/>
          <w:color w:val="383838"/>
          <w:sz w:val="26"/>
          <w:szCs w:val="26"/>
        </w:rPr>
        <w:t xml:space="preserve"> in Germany or in occupied </w:t>
      </w:r>
      <w:hyperlink r:id="rId15">
        <w:r>
          <w:rPr>
            <w:rFonts w:ascii="Georgia" w:eastAsia="Georgia" w:hAnsi="Georgia" w:cs="Georgia"/>
            <w:color w:val="4F6D91"/>
            <w:sz w:val="26"/>
            <w:szCs w:val="26"/>
            <w:u w:val="single"/>
          </w:rPr>
          <w:t>Poland</w:t>
        </w:r>
      </w:hyperlink>
      <w:r>
        <w:rPr>
          <w:rFonts w:ascii="Georgia" w:eastAsia="Georgia" w:hAnsi="Georgia" w:cs="Georgia"/>
          <w:color w:val="383838"/>
          <w:sz w:val="26"/>
          <w:szCs w:val="26"/>
        </w:rPr>
        <w:t>, where these individuals worked and often died under deplorable conditions.</w:t>
      </w:r>
    </w:p>
    <w:p w:rsidR="002420D1" w:rsidRDefault="002420D1" w:rsidP="002420D1">
      <w:pPr>
        <w:spacing w:after="440" w:line="392" w:lineRule="auto"/>
        <w:jc w:val="both"/>
        <w:rPr>
          <w:rFonts w:ascii="Georgia" w:eastAsia="Georgia" w:hAnsi="Georgia" w:cs="Georgia"/>
          <w:sz w:val="26"/>
          <w:szCs w:val="26"/>
        </w:rPr>
      </w:pPr>
      <w:r>
        <w:rPr>
          <w:rFonts w:ascii="Georgia" w:eastAsia="Georgia" w:hAnsi="Georgia" w:cs="Georgia"/>
          <w:sz w:val="26"/>
          <w:szCs w:val="26"/>
        </w:rPr>
        <w:t xml:space="preserve">From the earliest years of the Nazi regime, German authorities persecuted homosexuals and others whose </w:t>
      </w:r>
      <w:proofErr w:type="spellStart"/>
      <w:r>
        <w:rPr>
          <w:rFonts w:ascii="Georgia" w:eastAsia="Georgia" w:hAnsi="Georgia" w:cs="Georgia"/>
          <w:sz w:val="26"/>
          <w:szCs w:val="26"/>
        </w:rPr>
        <w:t>behavior</w:t>
      </w:r>
      <w:proofErr w:type="spellEnd"/>
      <w:r>
        <w:rPr>
          <w:rFonts w:ascii="Georgia" w:eastAsia="Georgia" w:hAnsi="Georgia" w:cs="Georgia"/>
          <w:sz w:val="26"/>
          <w:szCs w:val="26"/>
        </w:rPr>
        <w:t xml:space="preserve"> did not match prescribed social norms. German police officials targeted thousands of political opponents (including Communists, Socialists, and trade unionists) and religious dissidents (such as Jehovah's Witnesses). Many of these individuals died </w:t>
      </w:r>
      <w:proofErr w:type="gramStart"/>
      <w:r>
        <w:rPr>
          <w:rFonts w:ascii="Georgia" w:eastAsia="Georgia" w:hAnsi="Georgia" w:cs="Georgia"/>
          <w:sz w:val="26"/>
          <w:szCs w:val="26"/>
        </w:rPr>
        <w:t>as a result of</w:t>
      </w:r>
      <w:proofErr w:type="gramEnd"/>
      <w:r>
        <w:rPr>
          <w:rFonts w:ascii="Georgia" w:eastAsia="Georgia" w:hAnsi="Georgia" w:cs="Georgia"/>
          <w:sz w:val="26"/>
          <w:szCs w:val="26"/>
        </w:rPr>
        <w:t xml:space="preserve"> incarceration and maltreatment.</w:t>
      </w:r>
    </w:p>
    <w:p w:rsidR="002420D1" w:rsidRDefault="002420D1" w:rsidP="002420D1">
      <w:pPr>
        <w:spacing w:after="440" w:line="411" w:lineRule="auto"/>
        <w:jc w:val="both"/>
        <w:rPr>
          <w:rFonts w:ascii="Georgia" w:eastAsia="Georgia" w:hAnsi="Georgia" w:cs="Georgia"/>
          <w:color w:val="383838"/>
          <w:sz w:val="26"/>
          <w:szCs w:val="26"/>
        </w:rPr>
      </w:pPr>
      <w:r>
        <w:rPr>
          <w:rFonts w:ascii="Georgia" w:eastAsia="Georgia" w:hAnsi="Georgia" w:cs="Georgia"/>
          <w:color w:val="383838"/>
          <w:sz w:val="26"/>
          <w:szCs w:val="26"/>
        </w:rPr>
        <w:t xml:space="preserve">To concentrate and monitor the Jewish population as well as to facilitate later deportation of the Jews, the Germans and their collaborators created </w:t>
      </w:r>
      <w:hyperlink r:id="rId16">
        <w:r>
          <w:rPr>
            <w:rFonts w:ascii="Georgia" w:eastAsia="Georgia" w:hAnsi="Georgia" w:cs="Georgia"/>
            <w:color w:val="4F6D91"/>
            <w:sz w:val="26"/>
            <w:szCs w:val="26"/>
            <w:u w:val="single"/>
          </w:rPr>
          <w:t>ghettos</w:t>
        </w:r>
      </w:hyperlink>
      <w:r>
        <w:rPr>
          <w:rFonts w:ascii="Georgia" w:eastAsia="Georgia" w:hAnsi="Georgia" w:cs="Georgia"/>
          <w:color w:val="383838"/>
          <w:sz w:val="26"/>
          <w:szCs w:val="26"/>
        </w:rPr>
        <w:t>, transit camps, and forced-</w:t>
      </w:r>
      <w:proofErr w:type="spellStart"/>
      <w:r>
        <w:rPr>
          <w:rFonts w:ascii="Georgia" w:eastAsia="Georgia" w:hAnsi="Georgia" w:cs="Georgia"/>
          <w:color w:val="383838"/>
          <w:sz w:val="26"/>
          <w:szCs w:val="26"/>
        </w:rPr>
        <w:t>labor</w:t>
      </w:r>
      <w:proofErr w:type="spellEnd"/>
      <w:r>
        <w:rPr>
          <w:rFonts w:ascii="Georgia" w:eastAsia="Georgia" w:hAnsi="Georgia" w:cs="Georgia"/>
          <w:color w:val="383838"/>
          <w:sz w:val="26"/>
          <w:szCs w:val="26"/>
        </w:rPr>
        <w:t xml:space="preserve"> camps for Jews during the war years. The </w:t>
      </w:r>
      <w:r>
        <w:rPr>
          <w:rFonts w:ascii="Georgia" w:eastAsia="Georgia" w:hAnsi="Georgia" w:cs="Georgia"/>
          <w:color w:val="383838"/>
          <w:sz w:val="26"/>
          <w:szCs w:val="26"/>
        </w:rPr>
        <w:lastRenderedPageBreak/>
        <w:t>German authorities also established numerous forced-</w:t>
      </w:r>
      <w:proofErr w:type="spellStart"/>
      <w:r>
        <w:rPr>
          <w:rFonts w:ascii="Georgia" w:eastAsia="Georgia" w:hAnsi="Georgia" w:cs="Georgia"/>
          <w:color w:val="383838"/>
          <w:sz w:val="26"/>
          <w:szCs w:val="26"/>
        </w:rPr>
        <w:t>labor</w:t>
      </w:r>
      <w:proofErr w:type="spellEnd"/>
      <w:r>
        <w:rPr>
          <w:rFonts w:ascii="Georgia" w:eastAsia="Georgia" w:hAnsi="Georgia" w:cs="Georgia"/>
          <w:color w:val="383838"/>
          <w:sz w:val="26"/>
          <w:szCs w:val="26"/>
        </w:rPr>
        <w:t xml:space="preserve"> camps, both in the so-called Greater German Reich and in German-occupied territory, for non-Jews whose </w:t>
      </w:r>
      <w:proofErr w:type="spellStart"/>
      <w:r>
        <w:rPr>
          <w:rFonts w:ascii="Georgia" w:eastAsia="Georgia" w:hAnsi="Georgia" w:cs="Georgia"/>
          <w:color w:val="383838"/>
          <w:sz w:val="26"/>
          <w:szCs w:val="26"/>
        </w:rPr>
        <w:t>labor</w:t>
      </w:r>
      <w:proofErr w:type="spellEnd"/>
      <w:r>
        <w:rPr>
          <w:rFonts w:ascii="Georgia" w:eastAsia="Georgia" w:hAnsi="Georgia" w:cs="Georgia"/>
          <w:color w:val="383838"/>
          <w:sz w:val="26"/>
          <w:szCs w:val="26"/>
        </w:rPr>
        <w:t xml:space="preserve"> the Germans sought to exploit.</w:t>
      </w:r>
    </w:p>
    <w:p w:rsidR="002420D1" w:rsidRDefault="002420D1" w:rsidP="002420D1">
      <w:pPr>
        <w:spacing w:after="440" w:line="411" w:lineRule="auto"/>
        <w:jc w:val="center"/>
        <w:rPr>
          <w:rFonts w:ascii="Georgia" w:eastAsia="Georgia" w:hAnsi="Georgia" w:cs="Georgia"/>
          <w:color w:val="383838"/>
          <w:sz w:val="26"/>
          <w:szCs w:val="26"/>
        </w:rPr>
      </w:pPr>
      <w:r>
        <w:rPr>
          <w:noProof/>
        </w:rPr>
        <w:drawing>
          <wp:inline distT="114300" distB="114300" distL="114300" distR="114300" wp14:anchorId="45B6A2DC" wp14:editId="0A92AE3D">
            <wp:extent cx="3262745" cy="2161309"/>
            <wp:effectExtent l="0" t="0" r="0" b="0"/>
            <wp:docPr id="6"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7"/>
                    <a:srcRect/>
                    <a:stretch>
                      <a:fillRect/>
                    </a:stretch>
                  </pic:blipFill>
                  <pic:spPr>
                    <a:xfrm>
                      <a:off x="0" y="0"/>
                      <a:ext cx="3262745" cy="2161309"/>
                    </a:xfrm>
                    <a:prstGeom prst="rect">
                      <a:avLst/>
                    </a:prstGeom>
                    <a:ln/>
                  </pic:spPr>
                </pic:pic>
              </a:graphicData>
            </a:graphic>
          </wp:inline>
        </w:drawing>
      </w:r>
    </w:p>
    <w:p w:rsidR="002420D1" w:rsidRDefault="002420D1" w:rsidP="002420D1">
      <w:pPr>
        <w:spacing w:after="440" w:line="411" w:lineRule="auto"/>
        <w:jc w:val="both"/>
        <w:rPr>
          <w:rFonts w:ascii="Georgia" w:eastAsia="Georgia" w:hAnsi="Georgia" w:cs="Georgia"/>
          <w:color w:val="383838"/>
          <w:sz w:val="26"/>
          <w:szCs w:val="26"/>
          <w:highlight w:val="white"/>
        </w:rPr>
      </w:pPr>
      <w:r>
        <w:rPr>
          <w:rFonts w:ascii="Georgia" w:eastAsia="Georgia" w:hAnsi="Georgia" w:cs="Georgia"/>
          <w:color w:val="383838"/>
          <w:sz w:val="26"/>
          <w:szCs w:val="26"/>
          <w:highlight w:val="white"/>
        </w:rPr>
        <w:t xml:space="preserve">Following the </w:t>
      </w:r>
      <w:hyperlink r:id="rId18">
        <w:r>
          <w:rPr>
            <w:rFonts w:ascii="Georgia" w:eastAsia="Georgia" w:hAnsi="Georgia" w:cs="Georgia"/>
            <w:color w:val="4F6D91"/>
            <w:sz w:val="26"/>
            <w:szCs w:val="26"/>
            <w:highlight w:val="white"/>
            <w:u w:val="single"/>
          </w:rPr>
          <w:t>invasion of the Soviet Union</w:t>
        </w:r>
      </w:hyperlink>
      <w:r>
        <w:rPr>
          <w:rFonts w:ascii="Georgia" w:eastAsia="Georgia" w:hAnsi="Georgia" w:cs="Georgia"/>
          <w:color w:val="383838"/>
          <w:sz w:val="26"/>
          <w:szCs w:val="26"/>
          <w:highlight w:val="white"/>
        </w:rPr>
        <w:t xml:space="preserve"> in June 1941, </w:t>
      </w:r>
      <w:hyperlink r:id="rId19">
        <w:r>
          <w:rPr>
            <w:rFonts w:ascii="Georgia" w:eastAsia="Georgia" w:hAnsi="Georgia" w:cs="Georgia"/>
            <w:color w:val="4F6D91"/>
            <w:sz w:val="26"/>
            <w:szCs w:val="26"/>
            <w:highlight w:val="white"/>
            <w:u w:val="single"/>
          </w:rPr>
          <w:t>Einsatzgruppen</w:t>
        </w:r>
      </w:hyperlink>
      <w:r>
        <w:rPr>
          <w:rFonts w:ascii="Georgia" w:eastAsia="Georgia" w:hAnsi="Georgia" w:cs="Georgia"/>
          <w:color w:val="383838"/>
          <w:sz w:val="26"/>
          <w:szCs w:val="26"/>
          <w:highlight w:val="white"/>
        </w:rPr>
        <w:t xml:space="preserve"> (mobile killing units) and, later, militarized battalions of Order Police officials, moved behind German lines to carry out mass-murder operations against Jews, Roma, and Soviet state and Communist Party officials. German SS and police units, supported by units of the Wehrmacht and the Waffen SS, murdered more than a million Jewish men, women, and children, and hundreds of thousands of others.</w:t>
      </w:r>
    </w:p>
    <w:p w:rsidR="002420D1" w:rsidRDefault="002420D1" w:rsidP="002420D1">
      <w:pPr>
        <w:spacing w:after="440" w:line="411" w:lineRule="auto"/>
        <w:jc w:val="both"/>
        <w:rPr>
          <w:rFonts w:ascii="Georgia" w:eastAsia="Georgia" w:hAnsi="Georgia" w:cs="Georgia"/>
          <w:color w:val="383838"/>
          <w:sz w:val="26"/>
          <w:szCs w:val="26"/>
          <w:highlight w:val="white"/>
        </w:rPr>
      </w:pPr>
      <w:r>
        <w:rPr>
          <w:rFonts w:ascii="Georgia" w:eastAsia="Georgia" w:hAnsi="Georgia" w:cs="Georgia"/>
          <w:color w:val="383838"/>
          <w:sz w:val="26"/>
          <w:szCs w:val="26"/>
          <w:highlight w:val="white"/>
        </w:rPr>
        <w:t xml:space="preserve">Between 1941 and 1944, Nazi German authorities deported millions of Jews from Germany, from occupied territories, and from the countries of many of its Axis allies to ghettos and to </w:t>
      </w:r>
      <w:hyperlink r:id="rId20">
        <w:r>
          <w:rPr>
            <w:rFonts w:ascii="Georgia" w:eastAsia="Georgia" w:hAnsi="Georgia" w:cs="Georgia"/>
            <w:color w:val="4F6D91"/>
            <w:sz w:val="26"/>
            <w:szCs w:val="26"/>
            <w:highlight w:val="white"/>
            <w:u w:val="single"/>
          </w:rPr>
          <w:t xml:space="preserve">killing </w:t>
        </w:r>
        <w:proofErr w:type="spellStart"/>
        <w:r>
          <w:rPr>
            <w:rFonts w:ascii="Georgia" w:eastAsia="Georgia" w:hAnsi="Georgia" w:cs="Georgia"/>
            <w:color w:val="4F6D91"/>
            <w:sz w:val="26"/>
            <w:szCs w:val="26"/>
            <w:highlight w:val="white"/>
            <w:u w:val="single"/>
          </w:rPr>
          <w:t>centers</w:t>
        </w:r>
        <w:proofErr w:type="spellEnd"/>
      </w:hyperlink>
      <w:r>
        <w:rPr>
          <w:rFonts w:ascii="Georgia" w:eastAsia="Georgia" w:hAnsi="Georgia" w:cs="Georgia"/>
          <w:color w:val="383838"/>
          <w:sz w:val="26"/>
          <w:szCs w:val="26"/>
          <w:highlight w:val="white"/>
        </w:rPr>
        <w:t xml:space="preserve">, often called extermination camps, where they were murdered in specially developed </w:t>
      </w:r>
      <w:hyperlink r:id="rId21">
        <w:r>
          <w:rPr>
            <w:rFonts w:ascii="Georgia" w:eastAsia="Georgia" w:hAnsi="Georgia" w:cs="Georgia"/>
            <w:color w:val="4F6D91"/>
            <w:sz w:val="26"/>
            <w:szCs w:val="26"/>
            <w:highlight w:val="white"/>
            <w:u w:val="single"/>
          </w:rPr>
          <w:t>gassing facilities</w:t>
        </w:r>
      </w:hyperlink>
      <w:r>
        <w:rPr>
          <w:rFonts w:ascii="Georgia" w:eastAsia="Georgia" w:hAnsi="Georgia" w:cs="Georgia"/>
          <w:color w:val="383838"/>
          <w:sz w:val="26"/>
          <w:szCs w:val="26"/>
          <w:highlight w:val="white"/>
        </w:rPr>
        <w:t>.</w:t>
      </w:r>
    </w:p>
    <w:p w:rsidR="002420D1" w:rsidRDefault="002420D1" w:rsidP="002420D1">
      <w:pPr>
        <w:spacing w:after="440" w:line="392" w:lineRule="auto"/>
        <w:jc w:val="both"/>
        <w:rPr>
          <w:rFonts w:ascii="Georgia" w:eastAsia="Georgia" w:hAnsi="Georgia" w:cs="Georgia"/>
          <w:i/>
          <w:color w:val="383838"/>
          <w:sz w:val="26"/>
          <w:szCs w:val="26"/>
          <w:highlight w:val="white"/>
          <w:u w:val="single"/>
        </w:rPr>
      </w:pPr>
      <w:r>
        <w:rPr>
          <w:rFonts w:ascii="Georgia" w:eastAsia="Georgia" w:hAnsi="Georgia" w:cs="Georgia"/>
          <w:b/>
          <w:i/>
          <w:color w:val="383838"/>
          <w:sz w:val="26"/>
          <w:szCs w:val="26"/>
          <w:highlight w:val="white"/>
          <w:u w:val="single"/>
        </w:rPr>
        <w:lastRenderedPageBreak/>
        <w:t>THE END OF THE HOLOCAUST</w:t>
      </w:r>
      <w:r>
        <w:rPr>
          <w:rFonts w:ascii="Georgia" w:eastAsia="Georgia" w:hAnsi="Georgia" w:cs="Georgia"/>
          <w:i/>
          <w:color w:val="383838"/>
          <w:sz w:val="26"/>
          <w:szCs w:val="26"/>
          <w:highlight w:val="white"/>
          <w:u w:val="single"/>
        </w:rPr>
        <w:t xml:space="preserve"> </w:t>
      </w:r>
    </w:p>
    <w:p w:rsidR="002420D1" w:rsidRDefault="002420D1" w:rsidP="002420D1">
      <w:pPr>
        <w:spacing w:after="440" w:line="392" w:lineRule="auto"/>
        <w:jc w:val="center"/>
        <w:rPr>
          <w:rFonts w:ascii="Georgia" w:eastAsia="Georgia" w:hAnsi="Georgia" w:cs="Georgia"/>
          <w:i/>
          <w:color w:val="383838"/>
          <w:sz w:val="26"/>
          <w:szCs w:val="26"/>
          <w:highlight w:val="white"/>
          <w:u w:val="single"/>
        </w:rPr>
      </w:pPr>
      <w:r>
        <w:rPr>
          <w:noProof/>
        </w:rPr>
        <w:drawing>
          <wp:inline distT="114300" distB="114300" distL="114300" distR="114300" wp14:anchorId="3833053F" wp14:editId="185D0660">
            <wp:extent cx="2951018" cy="2389909"/>
            <wp:effectExtent l="0" t="0" r="0" b="0"/>
            <wp:docPr id="8"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22"/>
                    <a:srcRect/>
                    <a:stretch>
                      <a:fillRect/>
                    </a:stretch>
                  </pic:blipFill>
                  <pic:spPr>
                    <a:xfrm>
                      <a:off x="0" y="0"/>
                      <a:ext cx="2951018" cy="2389909"/>
                    </a:xfrm>
                    <a:prstGeom prst="rect">
                      <a:avLst/>
                    </a:prstGeom>
                    <a:ln/>
                  </pic:spPr>
                </pic:pic>
              </a:graphicData>
            </a:graphic>
          </wp:inline>
        </w:drawing>
      </w:r>
    </w:p>
    <w:p w:rsidR="002420D1" w:rsidRDefault="002420D1" w:rsidP="002420D1">
      <w:pPr>
        <w:spacing w:after="440" w:line="392" w:lineRule="auto"/>
        <w:jc w:val="both"/>
        <w:rPr>
          <w:rFonts w:ascii="Georgia" w:eastAsia="Georgia" w:hAnsi="Georgia" w:cs="Georgia"/>
          <w:color w:val="383838"/>
          <w:sz w:val="26"/>
          <w:szCs w:val="26"/>
          <w:highlight w:val="white"/>
        </w:rPr>
      </w:pPr>
      <w:r>
        <w:rPr>
          <w:rFonts w:ascii="Georgia" w:eastAsia="Georgia" w:hAnsi="Georgia" w:cs="Georgia"/>
          <w:color w:val="383838"/>
          <w:sz w:val="26"/>
          <w:szCs w:val="26"/>
          <w:highlight w:val="white"/>
        </w:rPr>
        <w:t xml:space="preserve"> In the final months of the war, SS guards moved camp inmates by train or on forced marches, often called “</w:t>
      </w:r>
      <w:hyperlink r:id="rId23">
        <w:r>
          <w:rPr>
            <w:rFonts w:ascii="Georgia" w:eastAsia="Georgia" w:hAnsi="Georgia" w:cs="Georgia"/>
            <w:color w:val="4F6D91"/>
            <w:sz w:val="26"/>
            <w:szCs w:val="26"/>
            <w:highlight w:val="white"/>
            <w:u w:val="single"/>
          </w:rPr>
          <w:t>death marches</w:t>
        </w:r>
      </w:hyperlink>
      <w:r>
        <w:rPr>
          <w:rFonts w:ascii="Georgia" w:eastAsia="Georgia" w:hAnsi="Georgia" w:cs="Georgia"/>
          <w:color w:val="383838"/>
          <w:sz w:val="26"/>
          <w:szCs w:val="26"/>
          <w:highlight w:val="white"/>
        </w:rPr>
        <w:t xml:space="preserve">,” </w:t>
      </w:r>
      <w:proofErr w:type="gramStart"/>
      <w:r>
        <w:rPr>
          <w:rFonts w:ascii="Georgia" w:eastAsia="Georgia" w:hAnsi="Georgia" w:cs="Georgia"/>
          <w:color w:val="383838"/>
          <w:sz w:val="26"/>
          <w:szCs w:val="26"/>
          <w:highlight w:val="white"/>
        </w:rPr>
        <w:t>in an attempt to</w:t>
      </w:r>
      <w:proofErr w:type="gramEnd"/>
      <w:r>
        <w:rPr>
          <w:rFonts w:ascii="Georgia" w:eastAsia="Georgia" w:hAnsi="Georgia" w:cs="Georgia"/>
          <w:color w:val="383838"/>
          <w:sz w:val="26"/>
          <w:szCs w:val="26"/>
          <w:highlight w:val="white"/>
        </w:rPr>
        <w:t xml:space="preserve"> prevent the Allied liberation of large numbers of prisoners. As Allied forces moved across Europe in a series of offensives against Germany, they began to encounter and </w:t>
      </w:r>
      <w:hyperlink r:id="rId24">
        <w:r>
          <w:rPr>
            <w:rFonts w:ascii="Georgia" w:eastAsia="Georgia" w:hAnsi="Georgia" w:cs="Georgia"/>
            <w:color w:val="4F6D91"/>
            <w:sz w:val="26"/>
            <w:szCs w:val="26"/>
            <w:highlight w:val="white"/>
            <w:u w:val="single"/>
          </w:rPr>
          <w:t>liberate</w:t>
        </w:r>
      </w:hyperlink>
      <w:r>
        <w:rPr>
          <w:rFonts w:ascii="Georgia" w:eastAsia="Georgia" w:hAnsi="Georgia" w:cs="Georgia"/>
          <w:color w:val="383838"/>
          <w:sz w:val="26"/>
          <w:szCs w:val="26"/>
          <w:highlight w:val="white"/>
        </w:rPr>
        <w:t xml:space="preserve"> concentration camp prisoners, as well as prisoners </w:t>
      </w:r>
      <w:proofErr w:type="spellStart"/>
      <w:r>
        <w:rPr>
          <w:rFonts w:ascii="Georgia" w:eastAsia="Georgia" w:hAnsi="Georgia" w:cs="Georgia"/>
          <w:color w:val="383838"/>
          <w:sz w:val="26"/>
          <w:szCs w:val="26"/>
          <w:highlight w:val="white"/>
        </w:rPr>
        <w:t>en</w:t>
      </w:r>
      <w:proofErr w:type="spellEnd"/>
      <w:r>
        <w:rPr>
          <w:rFonts w:ascii="Georgia" w:eastAsia="Georgia" w:hAnsi="Georgia" w:cs="Georgia"/>
          <w:color w:val="383838"/>
          <w:sz w:val="26"/>
          <w:szCs w:val="26"/>
          <w:highlight w:val="white"/>
        </w:rPr>
        <w:t xml:space="preserve"> route by forced march from one camp to another. The marches continued until May 7, 1945, the day the German armed forces surrendered unconditionally to the Allies.</w:t>
      </w:r>
    </w:p>
    <w:p w:rsidR="002420D1" w:rsidRDefault="002420D1" w:rsidP="002420D1">
      <w:pPr>
        <w:spacing w:after="440" w:line="392" w:lineRule="auto"/>
        <w:jc w:val="both"/>
        <w:rPr>
          <w:rFonts w:ascii="Georgia" w:eastAsia="Georgia" w:hAnsi="Georgia" w:cs="Georgia"/>
          <w:color w:val="383838"/>
          <w:sz w:val="26"/>
          <w:szCs w:val="26"/>
          <w:highlight w:val="white"/>
        </w:rPr>
      </w:pPr>
      <w:r>
        <w:rPr>
          <w:rFonts w:ascii="Georgia" w:eastAsia="Georgia" w:hAnsi="Georgia" w:cs="Georgia"/>
          <w:color w:val="383838"/>
          <w:sz w:val="26"/>
          <w:szCs w:val="26"/>
          <w:highlight w:val="white"/>
        </w:rPr>
        <w:t>For the western Allies, World War II officially ended in Europe on the next day, May 8 (V-E Day), while Soviet forces announced their “Victory Day” on May 9, 1945.</w:t>
      </w:r>
    </w:p>
    <w:p w:rsidR="002420D1" w:rsidRDefault="002420D1" w:rsidP="002420D1">
      <w:pPr>
        <w:spacing w:after="440" w:line="411" w:lineRule="auto"/>
        <w:jc w:val="both"/>
        <w:rPr>
          <w:rFonts w:ascii="Georgia" w:eastAsia="Georgia" w:hAnsi="Georgia" w:cs="Georgia"/>
          <w:color w:val="383838"/>
          <w:sz w:val="26"/>
          <w:szCs w:val="26"/>
          <w:highlight w:val="white"/>
        </w:rPr>
      </w:pPr>
      <w:r>
        <w:rPr>
          <w:rFonts w:ascii="Georgia" w:eastAsia="Georgia" w:hAnsi="Georgia" w:cs="Georgia"/>
          <w:color w:val="383838"/>
          <w:sz w:val="26"/>
          <w:szCs w:val="26"/>
          <w:highlight w:val="white"/>
        </w:rPr>
        <w:lastRenderedPageBreak/>
        <w:t xml:space="preserve">In the </w:t>
      </w:r>
      <w:hyperlink r:id="rId25">
        <w:r>
          <w:rPr>
            <w:rFonts w:ascii="Georgia" w:eastAsia="Georgia" w:hAnsi="Georgia" w:cs="Georgia"/>
            <w:color w:val="4F6D91"/>
            <w:sz w:val="26"/>
            <w:szCs w:val="26"/>
            <w:highlight w:val="white"/>
            <w:u w:val="single"/>
          </w:rPr>
          <w:t>aftermath</w:t>
        </w:r>
      </w:hyperlink>
      <w:r>
        <w:rPr>
          <w:rFonts w:ascii="Georgia" w:eastAsia="Georgia" w:hAnsi="Georgia" w:cs="Georgia"/>
          <w:color w:val="383838"/>
          <w:sz w:val="26"/>
          <w:szCs w:val="26"/>
          <w:highlight w:val="white"/>
        </w:rPr>
        <w:t xml:space="preserve"> of the Holocaust, many of the survivors found shelter in </w:t>
      </w:r>
      <w:hyperlink r:id="rId26">
        <w:r>
          <w:rPr>
            <w:rFonts w:ascii="Georgia" w:eastAsia="Georgia" w:hAnsi="Georgia" w:cs="Georgia"/>
            <w:color w:val="4F6D91"/>
            <w:sz w:val="26"/>
            <w:szCs w:val="26"/>
            <w:highlight w:val="white"/>
            <w:u w:val="single"/>
          </w:rPr>
          <w:t>displaced persons</w:t>
        </w:r>
      </w:hyperlink>
      <w:r>
        <w:rPr>
          <w:rFonts w:ascii="Georgia" w:eastAsia="Georgia" w:hAnsi="Georgia" w:cs="Georgia"/>
          <w:color w:val="383838"/>
          <w:sz w:val="26"/>
          <w:szCs w:val="26"/>
          <w:highlight w:val="white"/>
        </w:rPr>
        <w:t xml:space="preserve"> (DP) camps administered by the Allied powers. Between 1948 and 1951, almost 700,000 Jews emigrated to Israel, including 136,000 Jewish displaced persons from Europe. Other Jewish DPs emigrated to the United States and other nations. The last DP camp closed in 1957.</w:t>
      </w:r>
    </w:p>
    <w:p w:rsidR="002420D1" w:rsidRDefault="002420D1" w:rsidP="002420D1">
      <w:pPr>
        <w:spacing w:after="440" w:line="411" w:lineRule="auto"/>
        <w:jc w:val="both"/>
        <w:rPr>
          <w:rFonts w:ascii="Georgia" w:eastAsia="Georgia" w:hAnsi="Georgia" w:cs="Georgia"/>
          <w:color w:val="383838"/>
          <w:sz w:val="26"/>
          <w:szCs w:val="26"/>
          <w:highlight w:val="white"/>
        </w:rPr>
      </w:pPr>
    </w:p>
    <w:p w:rsidR="002420D1" w:rsidRDefault="002420D1" w:rsidP="002420D1">
      <w:pPr>
        <w:spacing w:after="440" w:line="411" w:lineRule="auto"/>
        <w:jc w:val="both"/>
        <w:rPr>
          <w:rFonts w:ascii="Georgia" w:eastAsia="Georgia" w:hAnsi="Georgia" w:cs="Georgia"/>
          <w:color w:val="383838"/>
          <w:sz w:val="26"/>
          <w:szCs w:val="26"/>
          <w:highlight w:val="white"/>
        </w:rPr>
      </w:pPr>
    </w:p>
    <w:p w:rsidR="002420D1" w:rsidRDefault="002420D1" w:rsidP="002420D1">
      <w:pPr>
        <w:spacing w:after="440" w:line="411" w:lineRule="auto"/>
        <w:jc w:val="both"/>
        <w:rPr>
          <w:rFonts w:ascii="Georgia" w:eastAsia="Georgia" w:hAnsi="Georgia" w:cs="Georgia"/>
          <w:color w:val="383838"/>
          <w:sz w:val="26"/>
          <w:szCs w:val="26"/>
          <w:highlight w:val="white"/>
        </w:rPr>
      </w:pPr>
    </w:p>
    <w:p w:rsidR="002420D1" w:rsidRDefault="002420D1" w:rsidP="002420D1">
      <w:pPr>
        <w:spacing w:after="440" w:line="411" w:lineRule="auto"/>
        <w:jc w:val="both"/>
        <w:rPr>
          <w:rFonts w:ascii="Georgia" w:eastAsia="Georgia" w:hAnsi="Georgia" w:cs="Georgia"/>
          <w:color w:val="383838"/>
          <w:sz w:val="26"/>
          <w:szCs w:val="26"/>
          <w:highlight w:val="white"/>
        </w:rPr>
      </w:pPr>
    </w:p>
    <w:p w:rsidR="002420D1" w:rsidRDefault="002420D1" w:rsidP="002420D1">
      <w:pPr>
        <w:spacing w:after="440" w:line="411" w:lineRule="auto"/>
        <w:jc w:val="both"/>
        <w:rPr>
          <w:rFonts w:ascii="Georgia" w:eastAsia="Georgia" w:hAnsi="Georgia" w:cs="Georgia"/>
          <w:color w:val="383838"/>
          <w:sz w:val="26"/>
          <w:szCs w:val="26"/>
          <w:highlight w:val="white"/>
        </w:rPr>
      </w:pPr>
    </w:p>
    <w:p w:rsidR="002420D1" w:rsidRDefault="002420D1" w:rsidP="002420D1">
      <w:pPr>
        <w:spacing w:after="440" w:line="392" w:lineRule="auto"/>
        <w:jc w:val="both"/>
        <w:rPr>
          <w:rFonts w:ascii="Georgia" w:eastAsia="Georgia" w:hAnsi="Georgia" w:cs="Georgia"/>
          <w:b/>
          <w:i/>
          <w:color w:val="383838"/>
          <w:sz w:val="26"/>
          <w:szCs w:val="26"/>
          <w:highlight w:val="white"/>
          <w:u w:val="single"/>
        </w:rPr>
      </w:pPr>
    </w:p>
    <w:p w:rsidR="002420D1" w:rsidRDefault="002420D1" w:rsidP="002420D1">
      <w:pPr>
        <w:spacing w:after="440" w:line="392" w:lineRule="auto"/>
        <w:jc w:val="both"/>
        <w:rPr>
          <w:rFonts w:ascii="Georgia" w:eastAsia="Georgia" w:hAnsi="Georgia" w:cs="Georgia"/>
          <w:b/>
          <w:i/>
          <w:color w:val="383838"/>
          <w:sz w:val="26"/>
          <w:szCs w:val="26"/>
          <w:highlight w:val="white"/>
          <w:u w:val="single"/>
        </w:rPr>
      </w:pPr>
    </w:p>
    <w:p w:rsidR="002420D1" w:rsidRDefault="002420D1" w:rsidP="002420D1">
      <w:pPr>
        <w:spacing w:after="440" w:line="392" w:lineRule="auto"/>
        <w:jc w:val="both"/>
        <w:rPr>
          <w:rFonts w:ascii="Georgia" w:eastAsia="Georgia" w:hAnsi="Georgia" w:cs="Georgia"/>
          <w:b/>
          <w:i/>
          <w:color w:val="383838"/>
          <w:sz w:val="26"/>
          <w:szCs w:val="26"/>
          <w:highlight w:val="white"/>
          <w:u w:val="single"/>
        </w:rPr>
      </w:pPr>
    </w:p>
    <w:p w:rsidR="002420D1" w:rsidRDefault="002420D1" w:rsidP="002420D1">
      <w:pPr>
        <w:spacing w:after="440" w:line="392" w:lineRule="auto"/>
        <w:jc w:val="both"/>
        <w:rPr>
          <w:rFonts w:ascii="Georgia" w:eastAsia="Georgia" w:hAnsi="Georgia" w:cs="Georgia"/>
          <w:b/>
          <w:i/>
          <w:color w:val="383838"/>
          <w:sz w:val="26"/>
          <w:szCs w:val="26"/>
          <w:highlight w:val="white"/>
          <w:u w:val="single"/>
        </w:rPr>
      </w:pPr>
    </w:p>
    <w:p w:rsidR="002420D1" w:rsidRDefault="002420D1" w:rsidP="002420D1">
      <w:pPr>
        <w:spacing w:after="440" w:line="392" w:lineRule="auto"/>
        <w:jc w:val="both"/>
        <w:rPr>
          <w:rFonts w:ascii="Georgia" w:eastAsia="Georgia" w:hAnsi="Georgia" w:cs="Georgia"/>
          <w:i/>
          <w:sz w:val="26"/>
          <w:szCs w:val="26"/>
          <w:u w:val="single"/>
        </w:rPr>
      </w:pPr>
      <w:r>
        <w:rPr>
          <w:rFonts w:ascii="Georgia" w:eastAsia="Georgia" w:hAnsi="Georgia" w:cs="Georgia"/>
          <w:b/>
          <w:i/>
          <w:color w:val="383838"/>
          <w:sz w:val="26"/>
          <w:szCs w:val="26"/>
          <w:highlight w:val="white"/>
          <w:u w:val="single"/>
        </w:rPr>
        <w:lastRenderedPageBreak/>
        <w:t>INTERNATIONAL JUSTICE BEFORE NUREMBERG</w:t>
      </w:r>
    </w:p>
    <w:p w:rsidR="002420D1" w:rsidRDefault="002420D1" w:rsidP="002420D1">
      <w:pPr>
        <w:spacing w:after="440" w:line="392" w:lineRule="auto"/>
        <w:jc w:val="both"/>
        <w:rPr>
          <w:rFonts w:ascii="Georgia" w:eastAsia="Georgia" w:hAnsi="Georgia" w:cs="Georgia"/>
          <w:sz w:val="26"/>
          <w:szCs w:val="26"/>
        </w:rPr>
      </w:pPr>
      <w:r>
        <w:rPr>
          <w:rFonts w:ascii="Georgia" w:eastAsia="Georgia" w:hAnsi="Georgia" w:cs="Georgia"/>
          <w:sz w:val="26"/>
          <w:szCs w:val="26"/>
        </w:rPr>
        <w:t xml:space="preserve">At the Paris Peace Conference in 1919, the delegates of 10 Allied Powers ratified the Commission of Responsibilities at a plenary session of the committee in January. (The five major powers Britain, the USA, France, Italy, and Japan were joined by Yugoslavia, Romania, Greece, Poland, and Belgium) The Commission was created </w:t>
      </w:r>
      <w:proofErr w:type="gramStart"/>
      <w:r>
        <w:rPr>
          <w:rFonts w:ascii="Georgia" w:eastAsia="Georgia" w:hAnsi="Georgia" w:cs="Georgia"/>
          <w:sz w:val="26"/>
          <w:szCs w:val="26"/>
        </w:rPr>
        <w:t>for the purpose of</w:t>
      </w:r>
      <w:proofErr w:type="gramEnd"/>
      <w:r>
        <w:rPr>
          <w:rFonts w:ascii="Georgia" w:eastAsia="Georgia" w:hAnsi="Georgia" w:cs="Georgia"/>
          <w:sz w:val="26"/>
          <w:szCs w:val="26"/>
        </w:rPr>
        <w:t xml:space="preserve"> determining the facts surrounding:</w:t>
      </w:r>
    </w:p>
    <w:p w:rsidR="002420D1" w:rsidRDefault="002420D1" w:rsidP="002420D1">
      <w:pPr>
        <w:spacing w:after="440" w:line="392" w:lineRule="auto"/>
        <w:jc w:val="both"/>
        <w:rPr>
          <w:rFonts w:ascii="Georgia" w:eastAsia="Georgia" w:hAnsi="Georgia" w:cs="Georgia"/>
          <w:sz w:val="26"/>
          <w:szCs w:val="26"/>
        </w:rPr>
      </w:pPr>
      <w:r>
        <w:rPr>
          <w:rFonts w:ascii="Georgia" w:eastAsia="Georgia" w:hAnsi="Georgia" w:cs="Georgia"/>
          <w:sz w:val="26"/>
          <w:szCs w:val="26"/>
        </w:rPr>
        <w:t>1) the “responsibility of the 7 authors of the war,”</w:t>
      </w:r>
    </w:p>
    <w:p w:rsidR="002420D1" w:rsidRDefault="002420D1" w:rsidP="002420D1">
      <w:pPr>
        <w:spacing w:after="440" w:line="392" w:lineRule="auto"/>
        <w:jc w:val="both"/>
        <w:rPr>
          <w:rFonts w:ascii="Georgia" w:eastAsia="Georgia" w:hAnsi="Georgia" w:cs="Georgia"/>
          <w:sz w:val="26"/>
          <w:szCs w:val="26"/>
        </w:rPr>
      </w:pPr>
      <w:r>
        <w:rPr>
          <w:rFonts w:ascii="Georgia" w:eastAsia="Georgia" w:hAnsi="Georgia" w:cs="Georgia"/>
          <w:sz w:val="26"/>
          <w:szCs w:val="26"/>
        </w:rPr>
        <w:t xml:space="preserve"> 2) the “facts as to the breaches of the laws and customs of the war committed by the forces of the German Empire,” </w:t>
      </w:r>
    </w:p>
    <w:p w:rsidR="002420D1" w:rsidRDefault="002420D1" w:rsidP="002420D1">
      <w:pPr>
        <w:spacing w:after="440" w:line="392" w:lineRule="auto"/>
        <w:jc w:val="both"/>
        <w:rPr>
          <w:rFonts w:ascii="Georgia" w:eastAsia="Georgia" w:hAnsi="Georgia" w:cs="Georgia"/>
          <w:sz w:val="26"/>
          <w:szCs w:val="26"/>
        </w:rPr>
      </w:pPr>
      <w:r>
        <w:rPr>
          <w:rFonts w:ascii="Georgia" w:eastAsia="Georgia" w:hAnsi="Georgia" w:cs="Georgia"/>
          <w:sz w:val="26"/>
          <w:szCs w:val="26"/>
        </w:rPr>
        <w:t xml:space="preserve">3) the degree to which those culpable were responsible for their offences, and </w:t>
      </w:r>
    </w:p>
    <w:p w:rsidR="002420D1" w:rsidRDefault="002420D1" w:rsidP="002420D1">
      <w:pPr>
        <w:spacing w:after="440" w:line="392" w:lineRule="auto"/>
        <w:jc w:val="both"/>
        <w:rPr>
          <w:rFonts w:ascii="Georgia" w:eastAsia="Georgia" w:hAnsi="Georgia" w:cs="Georgia"/>
          <w:sz w:val="26"/>
          <w:szCs w:val="26"/>
        </w:rPr>
      </w:pPr>
      <w:r>
        <w:rPr>
          <w:rFonts w:ascii="Georgia" w:eastAsia="Georgia" w:hAnsi="Georgia" w:cs="Georgia"/>
          <w:sz w:val="26"/>
          <w:szCs w:val="26"/>
        </w:rPr>
        <w:t>4) the “constitution and procedure of a tribunal appropriate for the trial of these offences.” The Commission’s legacy is one of significantly altering discourse and thought on the proper handling of war crimes cases.</w:t>
      </w:r>
    </w:p>
    <w:p w:rsidR="002420D1" w:rsidRDefault="002420D1" w:rsidP="002420D1">
      <w:pPr>
        <w:rPr>
          <w:rFonts w:ascii="Georgia" w:eastAsia="Georgia" w:hAnsi="Georgia" w:cs="Georgia"/>
          <w:sz w:val="26"/>
          <w:szCs w:val="26"/>
        </w:rPr>
      </w:pPr>
      <w:r>
        <w:rPr>
          <w:rFonts w:ascii="Georgia" w:eastAsia="Georgia" w:hAnsi="Georgia" w:cs="Georgia"/>
          <w:sz w:val="26"/>
          <w:szCs w:val="26"/>
        </w:rPr>
        <w:t xml:space="preserve">On the Commission’s recommendations, the Treaty of Versailles provided for German officials to be arrested and tried as war criminals. In 1921, trials were to take place on an international tribunal with five judges, one from each of the Great Powers of the day. However, adopting the Commission’s policies in the Treaty is the closest international leaders got to instituting international criminal justice. Germany refused to extradite any of the roughly 900 criminals named by </w:t>
      </w:r>
      <w:r>
        <w:rPr>
          <w:rFonts w:ascii="Georgia" w:eastAsia="Georgia" w:hAnsi="Georgia" w:cs="Georgia"/>
          <w:sz w:val="26"/>
          <w:szCs w:val="26"/>
        </w:rPr>
        <w:lastRenderedPageBreak/>
        <w:t xml:space="preserve">the Allies as war criminal suspects so they could be tried; the Dutch were equally unwilling to extradite the former Kaiser for fear of violating neutrality. Ultimately only 12 criminals were tried in the </w:t>
      </w:r>
      <w:proofErr w:type="spellStart"/>
      <w:r>
        <w:rPr>
          <w:rFonts w:ascii="Georgia" w:eastAsia="Georgia" w:hAnsi="Georgia" w:cs="Georgia"/>
          <w:sz w:val="26"/>
          <w:szCs w:val="26"/>
        </w:rPr>
        <w:t>Lepzig</w:t>
      </w:r>
      <w:proofErr w:type="spellEnd"/>
      <w:r>
        <w:rPr>
          <w:rFonts w:ascii="Georgia" w:eastAsia="Georgia" w:hAnsi="Georgia" w:cs="Georgia"/>
          <w:sz w:val="26"/>
          <w:szCs w:val="26"/>
        </w:rPr>
        <w:t xml:space="preserve"> War Crimes Trials, out of which half were found not guilty and half received extremely lenient sentences. </w:t>
      </w:r>
    </w:p>
    <w:p w:rsidR="002420D1" w:rsidRDefault="002420D1" w:rsidP="002420D1">
      <w:pPr>
        <w:rPr>
          <w:rFonts w:ascii="Georgia" w:eastAsia="Georgia" w:hAnsi="Georgia" w:cs="Georgia"/>
          <w:sz w:val="26"/>
          <w:szCs w:val="26"/>
        </w:rPr>
      </w:pPr>
    </w:p>
    <w:p w:rsidR="002420D1" w:rsidRDefault="002420D1" w:rsidP="002420D1">
      <w:pPr>
        <w:rPr>
          <w:rFonts w:ascii="Georgia" w:eastAsia="Georgia" w:hAnsi="Georgia" w:cs="Georgia"/>
          <w:sz w:val="26"/>
          <w:szCs w:val="26"/>
        </w:rPr>
      </w:pPr>
      <w:r>
        <w:rPr>
          <w:rFonts w:ascii="Georgia" w:eastAsia="Georgia" w:hAnsi="Georgia" w:cs="Georgia"/>
          <w:sz w:val="26"/>
          <w:szCs w:val="26"/>
        </w:rPr>
        <w:t>Three officials of the Kharkov Gestapo were tried before a Soviet military court in Kharkov, Ukraine in December of 1943. This was the first trial of Nazis or Nazi collaborators before any court.</w:t>
      </w:r>
    </w:p>
    <w:p w:rsidR="002420D1" w:rsidRDefault="002420D1" w:rsidP="002420D1">
      <w:pPr>
        <w:rPr>
          <w:rFonts w:ascii="Georgia" w:eastAsia="Georgia" w:hAnsi="Georgia" w:cs="Georgia"/>
          <w:sz w:val="26"/>
          <w:szCs w:val="26"/>
        </w:rPr>
      </w:pPr>
    </w:p>
    <w:p w:rsidR="002420D1" w:rsidRDefault="002420D1" w:rsidP="002420D1">
      <w:pPr>
        <w:rPr>
          <w:rFonts w:ascii="Georgia" w:eastAsia="Georgia" w:hAnsi="Georgia" w:cs="Georgia"/>
          <w:sz w:val="26"/>
          <w:szCs w:val="26"/>
        </w:rPr>
      </w:pPr>
    </w:p>
    <w:p w:rsidR="002420D1" w:rsidRDefault="002420D1" w:rsidP="002420D1">
      <w:pPr>
        <w:rPr>
          <w:rFonts w:ascii="Georgia" w:eastAsia="Georgia" w:hAnsi="Georgia" w:cs="Georgia"/>
          <w:sz w:val="26"/>
          <w:szCs w:val="26"/>
        </w:rPr>
      </w:pPr>
    </w:p>
    <w:p w:rsidR="002420D1" w:rsidRDefault="002420D1" w:rsidP="002420D1">
      <w:pPr>
        <w:spacing w:after="440" w:line="392" w:lineRule="auto"/>
        <w:jc w:val="both"/>
        <w:rPr>
          <w:rFonts w:ascii="Georgia" w:eastAsia="Georgia" w:hAnsi="Georgia" w:cs="Georgia"/>
          <w:b/>
          <w:i/>
          <w:color w:val="383838"/>
          <w:sz w:val="26"/>
          <w:szCs w:val="26"/>
          <w:highlight w:val="white"/>
          <w:u w:val="single"/>
        </w:rPr>
      </w:pPr>
    </w:p>
    <w:p w:rsidR="002420D1" w:rsidRDefault="002420D1" w:rsidP="002420D1">
      <w:pPr>
        <w:spacing w:after="440" w:line="392" w:lineRule="auto"/>
        <w:jc w:val="both"/>
        <w:rPr>
          <w:rFonts w:ascii="Georgia" w:eastAsia="Georgia" w:hAnsi="Georgia" w:cs="Georgia"/>
          <w:b/>
          <w:i/>
          <w:color w:val="383838"/>
          <w:sz w:val="26"/>
          <w:szCs w:val="26"/>
          <w:highlight w:val="white"/>
          <w:u w:val="single"/>
        </w:rPr>
      </w:pPr>
    </w:p>
    <w:p w:rsidR="002420D1" w:rsidRDefault="002420D1" w:rsidP="002420D1">
      <w:pPr>
        <w:spacing w:after="440" w:line="392" w:lineRule="auto"/>
        <w:jc w:val="both"/>
        <w:rPr>
          <w:rFonts w:ascii="Georgia" w:eastAsia="Georgia" w:hAnsi="Georgia" w:cs="Georgia"/>
          <w:b/>
          <w:i/>
          <w:color w:val="383838"/>
          <w:sz w:val="26"/>
          <w:szCs w:val="26"/>
          <w:highlight w:val="white"/>
          <w:u w:val="single"/>
        </w:rPr>
      </w:pPr>
    </w:p>
    <w:p w:rsidR="002420D1" w:rsidRDefault="002420D1" w:rsidP="002420D1">
      <w:pPr>
        <w:spacing w:after="440" w:line="392" w:lineRule="auto"/>
        <w:jc w:val="both"/>
        <w:rPr>
          <w:rFonts w:ascii="Georgia" w:eastAsia="Georgia" w:hAnsi="Georgia" w:cs="Georgia"/>
          <w:b/>
          <w:i/>
          <w:color w:val="383838"/>
          <w:sz w:val="26"/>
          <w:szCs w:val="26"/>
          <w:highlight w:val="white"/>
          <w:u w:val="single"/>
        </w:rPr>
      </w:pPr>
    </w:p>
    <w:p w:rsidR="002420D1" w:rsidRDefault="002420D1" w:rsidP="002420D1">
      <w:pPr>
        <w:spacing w:after="440" w:line="392" w:lineRule="auto"/>
        <w:jc w:val="both"/>
        <w:rPr>
          <w:rFonts w:ascii="Georgia" w:eastAsia="Georgia" w:hAnsi="Georgia" w:cs="Georgia"/>
          <w:b/>
          <w:i/>
          <w:color w:val="383838"/>
          <w:sz w:val="26"/>
          <w:szCs w:val="26"/>
          <w:highlight w:val="white"/>
          <w:u w:val="single"/>
        </w:rPr>
      </w:pPr>
    </w:p>
    <w:p w:rsidR="002420D1" w:rsidRDefault="002420D1" w:rsidP="002420D1">
      <w:pPr>
        <w:spacing w:after="440" w:line="392" w:lineRule="auto"/>
        <w:jc w:val="both"/>
        <w:rPr>
          <w:rFonts w:ascii="Georgia" w:eastAsia="Georgia" w:hAnsi="Georgia" w:cs="Georgia"/>
          <w:b/>
          <w:i/>
          <w:color w:val="383838"/>
          <w:sz w:val="26"/>
          <w:szCs w:val="26"/>
          <w:highlight w:val="white"/>
          <w:u w:val="single"/>
        </w:rPr>
      </w:pPr>
    </w:p>
    <w:p w:rsidR="002420D1" w:rsidRDefault="002420D1" w:rsidP="002420D1">
      <w:pPr>
        <w:spacing w:after="440" w:line="392" w:lineRule="auto"/>
        <w:jc w:val="both"/>
        <w:rPr>
          <w:rFonts w:ascii="Georgia" w:eastAsia="Georgia" w:hAnsi="Georgia" w:cs="Georgia"/>
          <w:b/>
          <w:i/>
          <w:color w:val="383838"/>
          <w:sz w:val="26"/>
          <w:szCs w:val="26"/>
          <w:highlight w:val="white"/>
          <w:u w:val="single"/>
        </w:rPr>
      </w:pPr>
    </w:p>
    <w:p w:rsidR="002420D1" w:rsidRDefault="002420D1" w:rsidP="002420D1">
      <w:pPr>
        <w:spacing w:after="440" w:line="392" w:lineRule="auto"/>
        <w:jc w:val="both"/>
        <w:rPr>
          <w:rFonts w:ascii="Georgia" w:eastAsia="Georgia" w:hAnsi="Georgia" w:cs="Georgia"/>
          <w:i/>
          <w:sz w:val="26"/>
          <w:szCs w:val="26"/>
          <w:u w:val="single"/>
        </w:rPr>
      </w:pPr>
      <w:r>
        <w:rPr>
          <w:rFonts w:ascii="Georgia" w:eastAsia="Georgia" w:hAnsi="Georgia" w:cs="Georgia"/>
          <w:b/>
          <w:i/>
          <w:color w:val="383838"/>
          <w:sz w:val="26"/>
          <w:szCs w:val="26"/>
          <w:highlight w:val="white"/>
          <w:u w:val="single"/>
        </w:rPr>
        <w:lastRenderedPageBreak/>
        <w:t>CONTEXT FOR TRIALS</w:t>
      </w:r>
    </w:p>
    <w:p w:rsidR="002420D1" w:rsidRDefault="002420D1" w:rsidP="002420D1">
      <w:pPr>
        <w:jc w:val="both"/>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 xml:space="preserve">On 1 November 1943, the Soviet Union, the United Kingdom and the United States published their </w:t>
      </w:r>
      <w:hyperlink r:id="rId27">
        <w:r>
          <w:rPr>
            <w:rFonts w:ascii="Georgia" w:eastAsia="Georgia" w:hAnsi="Georgia" w:cs="Georgia"/>
            <w:color w:val="0B0080"/>
            <w:sz w:val="26"/>
            <w:szCs w:val="26"/>
            <w:highlight w:val="white"/>
          </w:rPr>
          <w:t>"Declaration on German Atrocities in Occupied Europe"</w:t>
        </w:r>
      </w:hyperlink>
      <w:r>
        <w:rPr>
          <w:rFonts w:ascii="Georgia" w:eastAsia="Georgia" w:hAnsi="Georgia" w:cs="Georgia"/>
          <w:color w:val="222222"/>
          <w:sz w:val="26"/>
          <w:szCs w:val="26"/>
          <w:highlight w:val="white"/>
        </w:rPr>
        <w:t>, which gave a "full warning" that, when the Nazis were defeated, the Allies would "pursue them to the uttermost ends of the earth ... in order that justice may be done. ... The above declaration is without prejudice to the case of the major war criminals whose offences have no particular geographical location and who will be punished by a joint decision of the Government of the Allies."</w:t>
      </w:r>
    </w:p>
    <w:p w:rsidR="002420D1" w:rsidRDefault="002420D1" w:rsidP="002420D1">
      <w:pPr>
        <w:rPr>
          <w:rFonts w:ascii="Georgia" w:eastAsia="Georgia" w:hAnsi="Georgia" w:cs="Georgia"/>
          <w:color w:val="222222"/>
          <w:sz w:val="26"/>
          <w:szCs w:val="26"/>
          <w:highlight w:val="white"/>
        </w:rPr>
      </w:pPr>
    </w:p>
    <w:p w:rsidR="002420D1" w:rsidRDefault="002420D1" w:rsidP="002420D1">
      <w:pPr>
        <w:jc w:val="both"/>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 xml:space="preserve">The plan for the "Trial of European War Criminals" was drafted by </w:t>
      </w:r>
      <w:hyperlink r:id="rId28">
        <w:r>
          <w:rPr>
            <w:rFonts w:ascii="Georgia" w:eastAsia="Georgia" w:hAnsi="Georgia" w:cs="Georgia"/>
            <w:color w:val="0B0080"/>
            <w:sz w:val="26"/>
            <w:szCs w:val="26"/>
            <w:highlight w:val="white"/>
          </w:rPr>
          <w:t>Secretary of War</w:t>
        </w:r>
      </w:hyperlink>
      <w:r>
        <w:rPr>
          <w:rFonts w:ascii="Georgia" w:eastAsia="Georgia" w:hAnsi="Georgia" w:cs="Georgia"/>
          <w:color w:val="222222"/>
          <w:sz w:val="26"/>
          <w:szCs w:val="26"/>
          <w:highlight w:val="white"/>
        </w:rPr>
        <w:t xml:space="preserve"> </w:t>
      </w:r>
      <w:hyperlink r:id="rId29">
        <w:r>
          <w:rPr>
            <w:rFonts w:ascii="Georgia" w:eastAsia="Georgia" w:hAnsi="Georgia" w:cs="Georgia"/>
            <w:color w:val="0B0080"/>
            <w:sz w:val="26"/>
            <w:szCs w:val="26"/>
            <w:highlight w:val="white"/>
          </w:rPr>
          <w:t>Henry L. Stimson</w:t>
        </w:r>
      </w:hyperlink>
      <w:r>
        <w:rPr>
          <w:rFonts w:ascii="Georgia" w:eastAsia="Georgia" w:hAnsi="Georgia" w:cs="Georgia"/>
          <w:color w:val="222222"/>
          <w:sz w:val="26"/>
          <w:szCs w:val="26"/>
          <w:highlight w:val="white"/>
        </w:rPr>
        <w:t xml:space="preserve"> and the </w:t>
      </w:r>
      <w:hyperlink r:id="rId30">
        <w:r>
          <w:rPr>
            <w:rFonts w:ascii="Georgia" w:eastAsia="Georgia" w:hAnsi="Georgia" w:cs="Georgia"/>
            <w:color w:val="0B0080"/>
            <w:sz w:val="26"/>
            <w:szCs w:val="26"/>
            <w:highlight w:val="white"/>
          </w:rPr>
          <w:t>War Department</w:t>
        </w:r>
      </w:hyperlink>
      <w:r>
        <w:rPr>
          <w:rFonts w:ascii="Georgia" w:eastAsia="Georgia" w:hAnsi="Georgia" w:cs="Georgia"/>
          <w:color w:val="222222"/>
          <w:sz w:val="26"/>
          <w:szCs w:val="26"/>
          <w:highlight w:val="white"/>
        </w:rPr>
        <w:t xml:space="preserve">. Following Roosevelt's death in April 1945, the new president, </w:t>
      </w:r>
      <w:hyperlink r:id="rId31">
        <w:r>
          <w:rPr>
            <w:rFonts w:ascii="Georgia" w:eastAsia="Georgia" w:hAnsi="Georgia" w:cs="Georgia"/>
            <w:color w:val="0B0080"/>
            <w:sz w:val="26"/>
            <w:szCs w:val="26"/>
            <w:highlight w:val="white"/>
          </w:rPr>
          <w:t>Harry S. Truman</w:t>
        </w:r>
      </w:hyperlink>
      <w:r>
        <w:rPr>
          <w:rFonts w:ascii="Georgia" w:eastAsia="Georgia" w:hAnsi="Georgia" w:cs="Georgia"/>
          <w:color w:val="222222"/>
          <w:sz w:val="26"/>
          <w:szCs w:val="26"/>
          <w:highlight w:val="white"/>
        </w:rPr>
        <w:t xml:space="preserve">, gave strong approval for a judicial process. After a series of negotiations between Britain, the US, Soviet Union and France, details of the trial were worked out. The trials were to commence on 20 November 1945, in the </w:t>
      </w:r>
      <w:hyperlink r:id="rId32">
        <w:r>
          <w:rPr>
            <w:rFonts w:ascii="Georgia" w:eastAsia="Georgia" w:hAnsi="Georgia" w:cs="Georgia"/>
            <w:color w:val="0B0080"/>
            <w:sz w:val="26"/>
            <w:szCs w:val="26"/>
            <w:highlight w:val="white"/>
          </w:rPr>
          <w:t>Bavarian</w:t>
        </w:r>
      </w:hyperlink>
      <w:r>
        <w:rPr>
          <w:rFonts w:ascii="Georgia" w:eastAsia="Georgia" w:hAnsi="Georgia" w:cs="Georgia"/>
          <w:color w:val="222222"/>
          <w:sz w:val="26"/>
          <w:szCs w:val="26"/>
          <w:highlight w:val="white"/>
        </w:rPr>
        <w:t xml:space="preserve"> city of Nuremberg.</w:t>
      </w:r>
    </w:p>
    <w:p w:rsidR="002420D1" w:rsidRDefault="002420D1" w:rsidP="002420D1">
      <w:pPr>
        <w:jc w:val="both"/>
        <w:rPr>
          <w:rFonts w:ascii="Georgia" w:eastAsia="Georgia" w:hAnsi="Georgia" w:cs="Georgia"/>
          <w:color w:val="222222"/>
          <w:sz w:val="26"/>
          <w:szCs w:val="26"/>
          <w:highlight w:val="white"/>
        </w:rPr>
      </w:pPr>
    </w:p>
    <w:p w:rsidR="002420D1" w:rsidRDefault="002420D1" w:rsidP="002420D1">
      <w:pPr>
        <w:jc w:val="both"/>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“The Agreement for the prosecution and punishment of the major war criminals of the European Axis” and the annexed Charter, known as the London Charter or Nuremberg Charter, were signed by the four Allied victors (</w:t>
      </w:r>
      <w:hyperlink r:id="rId33">
        <w:r>
          <w:rPr>
            <w:rFonts w:ascii="Georgia" w:eastAsia="Georgia" w:hAnsi="Georgia" w:cs="Georgia"/>
            <w:color w:val="0B0080"/>
            <w:sz w:val="26"/>
            <w:szCs w:val="26"/>
            <w:highlight w:val="white"/>
          </w:rPr>
          <w:t>France</w:t>
        </w:r>
      </w:hyperlink>
      <w:r>
        <w:rPr>
          <w:rFonts w:ascii="Georgia" w:eastAsia="Georgia" w:hAnsi="Georgia" w:cs="Georgia"/>
          <w:color w:val="222222"/>
          <w:sz w:val="26"/>
          <w:szCs w:val="26"/>
          <w:highlight w:val="white"/>
        </w:rPr>
        <w:t xml:space="preserve">, the </w:t>
      </w:r>
      <w:hyperlink r:id="rId34">
        <w:r>
          <w:rPr>
            <w:rFonts w:ascii="Georgia" w:eastAsia="Georgia" w:hAnsi="Georgia" w:cs="Georgia"/>
            <w:color w:val="0B0080"/>
            <w:sz w:val="26"/>
            <w:szCs w:val="26"/>
            <w:highlight w:val="white"/>
          </w:rPr>
          <w:t>Soviet Union</w:t>
        </w:r>
      </w:hyperlink>
      <w:r>
        <w:rPr>
          <w:rFonts w:ascii="Georgia" w:eastAsia="Georgia" w:hAnsi="Georgia" w:cs="Georgia"/>
          <w:color w:val="222222"/>
          <w:sz w:val="26"/>
          <w:szCs w:val="26"/>
          <w:highlight w:val="white"/>
        </w:rPr>
        <w:t xml:space="preserve">, the </w:t>
      </w:r>
      <w:hyperlink r:id="rId35">
        <w:r>
          <w:rPr>
            <w:rFonts w:ascii="Georgia" w:eastAsia="Georgia" w:hAnsi="Georgia" w:cs="Georgia"/>
            <w:color w:val="0B0080"/>
            <w:sz w:val="26"/>
            <w:szCs w:val="26"/>
            <w:highlight w:val="white"/>
          </w:rPr>
          <w:t>United Kingdom</w:t>
        </w:r>
      </w:hyperlink>
      <w:r>
        <w:rPr>
          <w:rFonts w:ascii="Georgia" w:eastAsia="Georgia" w:hAnsi="Georgia" w:cs="Georgia"/>
          <w:color w:val="222222"/>
          <w:sz w:val="26"/>
          <w:szCs w:val="26"/>
          <w:highlight w:val="white"/>
        </w:rPr>
        <w:t xml:space="preserve">, and the </w:t>
      </w:r>
      <w:hyperlink r:id="rId36">
        <w:r>
          <w:rPr>
            <w:rFonts w:ascii="Georgia" w:eastAsia="Georgia" w:hAnsi="Georgia" w:cs="Georgia"/>
            <w:color w:val="0B0080"/>
            <w:sz w:val="26"/>
            <w:szCs w:val="26"/>
            <w:highlight w:val="white"/>
          </w:rPr>
          <w:t>United States</w:t>
        </w:r>
      </w:hyperlink>
      <w:r>
        <w:rPr>
          <w:rFonts w:ascii="Georgia" w:eastAsia="Georgia" w:hAnsi="Georgia" w:cs="Georgia"/>
          <w:color w:val="222222"/>
          <w:sz w:val="26"/>
          <w:szCs w:val="26"/>
          <w:highlight w:val="white"/>
        </w:rPr>
        <w:t>) on 8 August 1945. The Agreement and Charter were subsequently ratified by 19 other Allied states.</w:t>
      </w:r>
    </w:p>
    <w:p w:rsidR="002420D1" w:rsidRDefault="002420D1" w:rsidP="002420D1">
      <w:pPr>
        <w:jc w:val="both"/>
        <w:rPr>
          <w:rFonts w:ascii="Georgia" w:eastAsia="Georgia" w:hAnsi="Georgia" w:cs="Georgia"/>
          <w:color w:val="222222"/>
          <w:sz w:val="26"/>
          <w:szCs w:val="26"/>
          <w:highlight w:val="white"/>
        </w:rPr>
      </w:pPr>
    </w:p>
    <w:p w:rsidR="002420D1" w:rsidRDefault="002420D1" w:rsidP="002420D1">
      <w:pPr>
        <w:jc w:val="both"/>
        <w:rPr>
          <w:rFonts w:ascii="Georgia" w:eastAsia="Georgia" w:hAnsi="Georgia" w:cs="Georgia"/>
          <w:sz w:val="26"/>
          <w:szCs w:val="26"/>
        </w:rPr>
      </w:pPr>
    </w:p>
    <w:p w:rsidR="002420D1" w:rsidRDefault="002420D1" w:rsidP="002420D1">
      <w:pPr>
        <w:spacing w:after="440" w:line="392" w:lineRule="auto"/>
        <w:jc w:val="both"/>
        <w:rPr>
          <w:rFonts w:ascii="Georgia" w:eastAsia="Georgia" w:hAnsi="Georgia" w:cs="Georgia"/>
          <w:b/>
          <w:i/>
          <w:color w:val="383838"/>
          <w:sz w:val="26"/>
          <w:szCs w:val="26"/>
          <w:highlight w:val="white"/>
          <w:u w:val="single"/>
        </w:rPr>
      </w:pPr>
      <w:r>
        <w:rPr>
          <w:rFonts w:ascii="Georgia" w:eastAsia="Georgia" w:hAnsi="Georgia" w:cs="Georgia"/>
          <w:b/>
          <w:i/>
          <w:color w:val="383838"/>
          <w:sz w:val="26"/>
          <w:szCs w:val="26"/>
          <w:highlight w:val="white"/>
          <w:u w:val="single"/>
        </w:rPr>
        <w:lastRenderedPageBreak/>
        <w:t>NUREMBERG TRIALS</w:t>
      </w:r>
    </w:p>
    <w:p w:rsidR="002420D1" w:rsidRDefault="002420D1" w:rsidP="002420D1">
      <w:pPr>
        <w:spacing w:after="440" w:line="392" w:lineRule="auto"/>
        <w:jc w:val="center"/>
        <w:rPr>
          <w:rFonts w:ascii="Georgia" w:eastAsia="Georgia" w:hAnsi="Georgia" w:cs="Georgia"/>
          <w:b/>
          <w:i/>
          <w:color w:val="383838"/>
          <w:sz w:val="26"/>
          <w:szCs w:val="26"/>
          <w:highlight w:val="white"/>
          <w:u w:val="single"/>
        </w:rPr>
      </w:pPr>
      <w:r>
        <w:rPr>
          <w:noProof/>
        </w:rPr>
        <w:drawing>
          <wp:inline distT="114300" distB="114300" distL="114300" distR="114300" wp14:anchorId="43CA451A" wp14:editId="41C9C113">
            <wp:extent cx="3532909" cy="2001982"/>
            <wp:effectExtent l="0" t="0" r="0" b="0"/>
            <wp:docPr id="7"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37"/>
                    <a:srcRect/>
                    <a:stretch>
                      <a:fillRect/>
                    </a:stretch>
                  </pic:blipFill>
                  <pic:spPr>
                    <a:xfrm>
                      <a:off x="0" y="0"/>
                      <a:ext cx="3532909" cy="2001982"/>
                    </a:xfrm>
                    <a:prstGeom prst="rect">
                      <a:avLst/>
                    </a:prstGeom>
                    <a:ln/>
                  </pic:spPr>
                </pic:pic>
              </a:graphicData>
            </a:graphic>
          </wp:inline>
        </w:drawing>
      </w:r>
    </w:p>
    <w:p w:rsidR="002420D1" w:rsidRDefault="002420D1" w:rsidP="002420D1">
      <w:pPr>
        <w:rPr>
          <w:rFonts w:ascii="Georgia" w:eastAsia="Georgia" w:hAnsi="Georgia" w:cs="Georgia"/>
          <w:sz w:val="26"/>
          <w:szCs w:val="26"/>
        </w:rPr>
      </w:pPr>
      <w:r>
        <w:rPr>
          <w:rFonts w:ascii="Georgia" w:eastAsia="Georgia" w:hAnsi="Georgia" w:cs="Georgia"/>
          <w:sz w:val="26"/>
          <w:szCs w:val="26"/>
        </w:rPr>
        <w:t>These were a series of trials held in the German city of Nuremberg, that revolutionized international law and were the first example of the principles of justice being implemented and followed on an international scale.</w:t>
      </w:r>
    </w:p>
    <w:p w:rsidR="002420D1" w:rsidRDefault="002420D1" w:rsidP="002420D1">
      <w:pPr>
        <w:rPr>
          <w:rFonts w:ascii="Georgia" w:eastAsia="Georgia" w:hAnsi="Georgia" w:cs="Georgia"/>
          <w:sz w:val="26"/>
          <w:szCs w:val="26"/>
        </w:rPr>
      </w:pPr>
    </w:p>
    <w:p w:rsidR="002420D1" w:rsidRDefault="002420D1" w:rsidP="002420D1">
      <w:pPr>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 xml:space="preserve">The first, and best known of these trials, was the trial of 24 of the most important political and military leaders of the Nazi Party before the International Military Tribunal. The Tribunal was composed of the following permanent judges: Geoffrey Lawrence, the United Kingdom, Francis Biddle, United States, Henri </w:t>
      </w:r>
      <w:proofErr w:type="spellStart"/>
      <w:r>
        <w:rPr>
          <w:rFonts w:ascii="Georgia" w:eastAsia="Georgia" w:hAnsi="Georgia" w:cs="Georgia"/>
          <w:color w:val="222222"/>
          <w:sz w:val="26"/>
          <w:szCs w:val="26"/>
          <w:highlight w:val="white"/>
        </w:rPr>
        <w:t>Donnedieu</w:t>
      </w:r>
      <w:proofErr w:type="spellEnd"/>
      <w:r>
        <w:rPr>
          <w:rFonts w:ascii="Georgia" w:eastAsia="Georgia" w:hAnsi="Georgia" w:cs="Georgia"/>
          <w:color w:val="222222"/>
          <w:sz w:val="26"/>
          <w:szCs w:val="26"/>
          <w:highlight w:val="white"/>
        </w:rPr>
        <w:t xml:space="preserve"> de </w:t>
      </w:r>
      <w:proofErr w:type="spellStart"/>
      <w:r>
        <w:rPr>
          <w:rFonts w:ascii="Georgia" w:eastAsia="Georgia" w:hAnsi="Georgia" w:cs="Georgia"/>
          <w:color w:val="222222"/>
          <w:sz w:val="26"/>
          <w:szCs w:val="26"/>
          <w:highlight w:val="white"/>
        </w:rPr>
        <w:t>Vabres</w:t>
      </w:r>
      <w:proofErr w:type="spellEnd"/>
      <w:r>
        <w:rPr>
          <w:rFonts w:ascii="Georgia" w:eastAsia="Georgia" w:hAnsi="Georgia" w:cs="Georgia"/>
          <w:color w:val="222222"/>
          <w:sz w:val="26"/>
          <w:szCs w:val="26"/>
          <w:highlight w:val="white"/>
        </w:rPr>
        <w:t xml:space="preserve">, France, and Iona </w:t>
      </w:r>
      <w:proofErr w:type="spellStart"/>
      <w:r>
        <w:rPr>
          <w:rFonts w:ascii="Georgia" w:eastAsia="Georgia" w:hAnsi="Georgia" w:cs="Georgia"/>
          <w:color w:val="222222"/>
          <w:sz w:val="26"/>
          <w:szCs w:val="26"/>
          <w:highlight w:val="white"/>
        </w:rPr>
        <w:t>Nikitchenko</w:t>
      </w:r>
      <w:proofErr w:type="spellEnd"/>
      <w:r>
        <w:rPr>
          <w:rFonts w:ascii="Georgia" w:eastAsia="Georgia" w:hAnsi="Georgia" w:cs="Georgia"/>
          <w:color w:val="222222"/>
          <w:sz w:val="26"/>
          <w:szCs w:val="26"/>
          <w:highlight w:val="white"/>
        </w:rPr>
        <w:t xml:space="preserve">, Soviet Union. Each of them had a substitute judge. The chief prosecutors were Robert H. Jackson the Supreme Court Justice of USA, Attorney General Sir Hartley </w:t>
      </w:r>
      <w:proofErr w:type="spellStart"/>
      <w:r>
        <w:rPr>
          <w:rFonts w:ascii="Georgia" w:eastAsia="Georgia" w:hAnsi="Georgia" w:cs="Georgia"/>
          <w:color w:val="222222"/>
          <w:sz w:val="26"/>
          <w:szCs w:val="26"/>
          <w:highlight w:val="white"/>
        </w:rPr>
        <w:t>Shawcross</w:t>
      </w:r>
      <w:proofErr w:type="spellEnd"/>
      <w:r>
        <w:rPr>
          <w:rFonts w:ascii="Georgia" w:eastAsia="Georgia" w:hAnsi="Georgia" w:cs="Georgia"/>
          <w:color w:val="222222"/>
          <w:sz w:val="26"/>
          <w:szCs w:val="26"/>
          <w:highlight w:val="white"/>
        </w:rPr>
        <w:t xml:space="preserve"> of the UK, </w:t>
      </w:r>
      <w:hyperlink r:id="rId38">
        <w:r>
          <w:rPr>
            <w:rFonts w:ascii="Georgia" w:eastAsia="Georgia" w:hAnsi="Georgia" w:cs="Georgia"/>
            <w:color w:val="0B0080"/>
            <w:sz w:val="26"/>
            <w:szCs w:val="26"/>
            <w:highlight w:val="white"/>
            <w:u w:val="single"/>
          </w:rPr>
          <w:t>Lieutenant-General</w:t>
        </w:r>
      </w:hyperlink>
      <w:r>
        <w:rPr>
          <w:rFonts w:ascii="Georgia" w:eastAsia="Georgia" w:hAnsi="Georgia" w:cs="Georgia"/>
          <w:color w:val="222222"/>
          <w:sz w:val="26"/>
          <w:szCs w:val="26"/>
          <w:highlight w:val="white"/>
        </w:rPr>
        <w:t xml:space="preserve"> </w:t>
      </w:r>
      <w:hyperlink r:id="rId39">
        <w:r>
          <w:rPr>
            <w:rFonts w:ascii="Georgia" w:eastAsia="Georgia" w:hAnsi="Georgia" w:cs="Georgia"/>
            <w:color w:val="0B0080"/>
            <w:sz w:val="26"/>
            <w:szCs w:val="26"/>
            <w:highlight w:val="white"/>
          </w:rPr>
          <w:t xml:space="preserve">Roman </w:t>
        </w:r>
        <w:proofErr w:type="spellStart"/>
        <w:r>
          <w:rPr>
            <w:rFonts w:ascii="Georgia" w:eastAsia="Georgia" w:hAnsi="Georgia" w:cs="Georgia"/>
            <w:color w:val="0B0080"/>
            <w:sz w:val="26"/>
            <w:szCs w:val="26"/>
            <w:highlight w:val="white"/>
          </w:rPr>
          <w:t>Andreyevich</w:t>
        </w:r>
        <w:proofErr w:type="spellEnd"/>
        <w:r>
          <w:rPr>
            <w:rFonts w:ascii="Georgia" w:eastAsia="Georgia" w:hAnsi="Georgia" w:cs="Georgia"/>
            <w:color w:val="0B0080"/>
            <w:sz w:val="26"/>
            <w:szCs w:val="26"/>
            <w:highlight w:val="white"/>
          </w:rPr>
          <w:t xml:space="preserve"> </w:t>
        </w:r>
        <w:proofErr w:type="spellStart"/>
        <w:r>
          <w:rPr>
            <w:rFonts w:ascii="Georgia" w:eastAsia="Georgia" w:hAnsi="Georgia" w:cs="Georgia"/>
            <w:color w:val="0B0080"/>
            <w:sz w:val="26"/>
            <w:szCs w:val="26"/>
            <w:highlight w:val="white"/>
          </w:rPr>
          <w:t>Rudenko</w:t>
        </w:r>
        <w:proofErr w:type="spellEnd"/>
      </w:hyperlink>
      <w:r>
        <w:rPr>
          <w:rFonts w:ascii="Georgia" w:eastAsia="Georgia" w:hAnsi="Georgia" w:cs="Georgia"/>
          <w:color w:val="222222"/>
          <w:sz w:val="26"/>
          <w:szCs w:val="26"/>
          <w:highlight w:val="white"/>
        </w:rPr>
        <w:t xml:space="preserve"> of the Soviet Union and </w:t>
      </w:r>
      <w:hyperlink r:id="rId40">
        <w:r>
          <w:rPr>
            <w:rFonts w:ascii="Georgia" w:eastAsia="Georgia" w:hAnsi="Georgia" w:cs="Georgia"/>
            <w:color w:val="0B0080"/>
            <w:sz w:val="26"/>
            <w:szCs w:val="26"/>
            <w:highlight w:val="white"/>
          </w:rPr>
          <w:t xml:space="preserve">Auguste </w:t>
        </w:r>
        <w:proofErr w:type="spellStart"/>
        <w:r>
          <w:rPr>
            <w:rFonts w:ascii="Georgia" w:eastAsia="Georgia" w:hAnsi="Georgia" w:cs="Georgia"/>
            <w:color w:val="0B0080"/>
            <w:sz w:val="26"/>
            <w:szCs w:val="26"/>
            <w:highlight w:val="white"/>
          </w:rPr>
          <w:t>Champetier</w:t>
        </w:r>
        <w:proofErr w:type="spellEnd"/>
        <w:r>
          <w:rPr>
            <w:rFonts w:ascii="Georgia" w:eastAsia="Georgia" w:hAnsi="Georgia" w:cs="Georgia"/>
            <w:color w:val="0B0080"/>
            <w:sz w:val="26"/>
            <w:szCs w:val="26"/>
            <w:highlight w:val="white"/>
          </w:rPr>
          <w:t xml:space="preserve"> de </w:t>
        </w:r>
        <w:proofErr w:type="spellStart"/>
        <w:r>
          <w:rPr>
            <w:rFonts w:ascii="Georgia" w:eastAsia="Georgia" w:hAnsi="Georgia" w:cs="Georgia"/>
            <w:color w:val="0B0080"/>
            <w:sz w:val="26"/>
            <w:szCs w:val="26"/>
            <w:highlight w:val="white"/>
          </w:rPr>
          <w:t>Ribes</w:t>
        </w:r>
        <w:proofErr w:type="spellEnd"/>
      </w:hyperlink>
      <w:r>
        <w:rPr>
          <w:rFonts w:ascii="Georgia" w:eastAsia="Georgia" w:hAnsi="Georgia" w:cs="Georgia"/>
          <w:color w:val="222222"/>
          <w:sz w:val="26"/>
          <w:szCs w:val="26"/>
          <w:highlight w:val="white"/>
        </w:rPr>
        <w:t xml:space="preserve"> of France.</w:t>
      </w:r>
    </w:p>
    <w:p w:rsidR="002420D1" w:rsidRDefault="002420D1" w:rsidP="002420D1">
      <w:pPr>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lastRenderedPageBreak/>
        <w:t xml:space="preserve">Assisting Jackson were the lawyers </w:t>
      </w:r>
      <w:hyperlink r:id="rId41">
        <w:r>
          <w:rPr>
            <w:rFonts w:ascii="Georgia" w:eastAsia="Georgia" w:hAnsi="Georgia" w:cs="Georgia"/>
            <w:color w:val="0B0080"/>
            <w:sz w:val="26"/>
            <w:szCs w:val="26"/>
            <w:highlight w:val="white"/>
          </w:rPr>
          <w:t>Telford Taylor</w:t>
        </w:r>
      </w:hyperlink>
      <w:r>
        <w:rPr>
          <w:rFonts w:ascii="Georgia" w:eastAsia="Georgia" w:hAnsi="Georgia" w:cs="Georgia"/>
          <w:color w:val="222222"/>
          <w:sz w:val="26"/>
          <w:szCs w:val="26"/>
          <w:highlight w:val="white"/>
        </w:rPr>
        <w:t>,</w:t>
      </w:r>
      <w:hyperlink r:id="rId42" w:anchor="cite_note-22">
        <w:r>
          <w:rPr>
            <w:rFonts w:ascii="Georgia" w:eastAsia="Georgia" w:hAnsi="Georgia" w:cs="Georgia"/>
            <w:color w:val="0B0080"/>
            <w:sz w:val="26"/>
            <w:szCs w:val="26"/>
            <w:highlight w:val="white"/>
            <w:vertAlign w:val="superscript"/>
          </w:rPr>
          <w:t>[22]</w:t>
        </w:r>
      </w:hyperlink>
      <w:r>
        <w:rPr>
          <w:rFonts w:ascii="Georgia" w:eastAsia="Georgia" w:hAnsi="Georgia" w:cs="Georgia"/>
          <w:color w:val="222222"/>
          <w:sz w:val="26"/>
          <w:szCs w:val="26"/>
          <w:highlight w:val="white"/>
        </w:rPr>
        <w:t xml:space="preserve"> William S. Kaplan</w:t>
      </w:r>
      <w:hyperlink r:id="rId43" w:anchor="cite_note-23">
        <w:r>
          <w:rPr>
            <w:rFonts w:ascii="Georgia" w:eastAsia="Georgia" w:hAnsi="Georgia" w:cs="Georgia"/>
            <w:color w:val="0B0080"/>
            <w:sz w:val="26"/>
            <w:szCs w:val="26"/>
            <w:highlight w:val="white"/>
            <w:vertAlign w:val="superscript"/>
          </w:rPr>
          <w:t>[23]</w:t>
        </w:r>
      </w:hyperlink>
      <w:r>
        <w:rPr>
          <w:rFonts w:ascii="Georgia" w:eastAsia="Georgia" w:hAnsi="Georgia" w:cs="Georgia"/>
          <w:color w:val="222222"/>
          <w:sz w:val="26"/>
          <w:szCs w:val="26"/>
          <w:highlight w:val="white"/>
        </w:rPr>
        <w:t xml:space="preserve"> and </w:t>
      </w:r>
      <w:hyperlink r:id="rId44">
        <w:r>
          <w:rPr>
            <w:rFonts w:ascii="Georgia" w:eastAsia="Georgia" w:hAnsi="Georgia" w:cs="Georgia"/>
            <w:color w:val="0B0080"/>
            <w:sz w:val="26"/>
            <w:szCs w:val="26"/>
            <w:highlight w:val="white"/>
          </w:rPr>
          <w:t>Thomas J. Dodd</w:t>
        </w:r>
      </w:hyperlink>
      <w:r>
        <w:rPr>
          <w:rFonts w:ascii="Georgia" w:eastAsia="Georgia" w:hAnsi="Georgia" w:cs="Georgia"/>
          <w:color w:val="222222"/>
          <w:sz w:val="26"/>
          <w:szCs w:val="26"/>
          <w:highlight w:val="white"/>
        </w:rPr>
        <w:t xml:space="preserve">, and </w:t>
      </w:r>
      <w:hyperlink r:id="rId45">
        <w:r>
          <w:rPr>
            <w:rFonts w:ascii="Georgia" w:eastAsia="Georgia" w:hAnsi="Georgia" w:cs="Georgia"/>
            <w:color w:val="0B0080"/>
            <w:sz w:val="26"/>
            <w:szCs w:val="26"/>
            <w:highlight w:val="white"/>
          </w:rPr>
          <w:t xml:space="preserve">Richard </w:t>
        </w:r>
        <w:proofErr w:type="spellStart"/>
        <w:r>
          <w:rPr>
            <w:rFonts w:ascii="Georgia" w:eastAsia="Georgia" w:hAnsi="Georgia" w:cs="Georgia"/>
            <w:color w:val="0B0080"/>
            <w:sz w:val="26"/>
            <w:szCs w:val="26"/>
            <w:highlight w:val="white"/>
          </w:rPr>
          <w:t>Sonnenfeldt</w:t>
        </w:r>
        <w:proofErr w:type="spellEnd"/>
      </w:hyperlink>
      <w:r>
        <w:rPr>
          <w:rFonts w:ascii="Georgia" w:eastAsia="Georgia" w:hAnsi="Georgia" w:cs="Georgia"/>
          <w:color w:val="222222"/>
          <w:sz w:val="26"/>
          <w:szCs w:val="26"/>
          <w:highlight w:val="white"/>
        </w:rPr>
        <w:t xml:space="preserve">, a </w:t>
      </w:r>
      <w:hyperlink r:id="rId46">
        <w:r>
          <w:rPr>
            <w:rFonts w:ascii="Georgia" w:eastAsia="Georgia" w:hAnsi="Georgia" w:cs="Georgia"/>
            <w:color w:val="0B0080"/>
            <w:sz w:val="26"/>
            <w:szCs w:val="26"/>
            <w:highlight w:val="white"/>
          </w:rPr>
          <w:t xml:space="preserve">US </w:t>
        </w:r>
        <w:proofErr w:type="spellStart"/>
        <w:r>
          <w:rPr>
            <w:rFonts w:ascii="Georgia" w:eastAsia="Georgia" w:hAnsi="Georgia" w:cs="Georgia"/>
            <w:color w:val="0B0080"/>
            <w:sz w:val="26"/>
            <w:szCs w:val="26"/>
            <w:highlight w:val="white"/>
          </w:rPr>
          <w:t>Army</w:t>
        </w:r>
      </w:hyperlink>
      <w:hyperlink r:id="rId47">
        <w:r>
          <w:rPr>
            <w:rFonts w:ascii="Georgia" w:eastAsia="Georgia" w:hAnsi="Georgia" w:cs="Georgia"/>
            <w:color w:val="0B0080"/>
            <w:sz w:val="26"/>
            <w:szCs w:val="26"/>
            <w:highlight w:val="white"/>
          </w:rPr>
          <w:t>interpreter</w:t>
        </w:r>
        <w:proofErr w:type="spellEnd"/>
      </w:hyperlink>
      <w:r>
        <w:rPr>
          <w:rFonts w:ascii="Georgia" w:eastAsia="Georgia" w:hAnsi="Georgia" w:cs="Georgia"/>
          <w:color w:val="222222"/>
          <w:sz w:val="26"/>
          <w:szCs w:val="26"/>
          <w:highlight w:val="white"/>
        </w:rPr>
        <w:t xml:space="preserve">. Assisting </w:t>
      </w:r>
      <w:proofErr w:type="spellStart"/>
      <w:r>
        <w:rPr>
          <w:rFonts w:ascii="Georgia" w:eastAsia="Georgia" w:hAnsi="Georgia" w:cs="Georgia"/>
          <w:color w:val="222222"/>
          <w:sz w:val="26"/>
          <w:szCs w:val="26"/>
          <w:highlight w:val="white"/>
        </w:rPr>
        <w:t>Shawcross</w:t>
      </w:r>
      <w:proofErr w:type="spellEnd"/>
      <w:r>
        <w:rPr>
          <w:rFonts w:ascii="Georgia" w:eastAsia="Georgia" w:hAnsi="Georgia" w:cs="Georgia"/>
          <w:color w:val="222222"/>
          <w:sz w:val="26"/>
          <w:szCs w:val="26"/>
          <w:highlight w:val="white"/>
        </w:rPr>
        <w:t xml:space="preserve"> were </w:t>
      </w:r>
      <w:hyperlink r:id="rId48">
        <w:r>
          <w:rPr>
            <w:rFonts w:ascii="Georgia" w:eastAsia="Georgia" w:hAnsi="Georgia" w:cs="Georgia"/>
            <w:color w:val="0B0080"/>
            <w:sz w:val="26"/>
            <w:szCs w:val="26"/>
            <w:highlight w:val="white"/>
          </w:rPr>
          <w:t>Major</w:t>
        </w:r>
      </w:hyperlink>
      <w:r>
        <w:rPr>
          <w:rFonts w:ascii="Georgia" w:eastAsia="Georgia" w:hAnsi="Georgia" w:cs="Georgia"/>
          <w:color w:val="222222"/>
          <w:sz w:val="26"/>
          <w:szCs w:val="26"/>
          <w:highlight w:val="white"/>
        </w:rPr>
        <w:t xml:space="preserve"> </w:t>
      </w:r>
      <w:hyperlink r:id="rId49">
        <w:r>
          <w:rPr>
            <w:rFonts w:ascii="Georgia" w:eastAsia="Georgia" w:hAnsi="Georgia" w:cs="Georgia"/>
            <w:color w:val="0B0080"/>
            <w:sz w:val="26"/>
            <w:szCs w:val="26"/>
            <w:highlight w:val="white"/>
          </w:rPr>
          <w:t>Sir David Maxwell-Fyfe</w:t>
        </w:r>
      </w:hyperlink>
      <w:r>
        <w:rPr>
          <w:rFonts w:ascii="Georgia" w:eastAsia="Georgia" w:hAnsi="Georgia" w:cs="Georgia"/>
          <w:color w:val="222222"/>
          <w:sz w:val="26"/>
          <w:szCs w:val="26"/>
          <w:highlight w:val="white"/>
        </w:rPr>
        <w:t xml:space="preserve"> and Sir </w:t>
      </w:r>
      <w:hyperlink r:id="rId50">
        <w:r>
          <w:rPr>
            <w:rFonts w:ascii="Georgia" w:eastAsia="Georgia" w:hAnsi="Georgia" w:cs="Georgia"/>
            <w:color w:val="0B0080"/>
            <w:sz w:val="26"/>
            <w:szCs w:val="26"/>
            <w:highlight w:val="white"/>
          </w:rPr>
          <w:t>John Wheeler-Bennett</w:t>
        </w:r>
      </w:hyperlink>
      <w:r>
        <w:rPr>
          <w:rFonts w:ascii="Georgia" w:eastAsia="Georgia" w:hAnsi="Georgia" w:cs="Georgia"/>
          <w:color w:val="222222"/>
          <w:sz w:val="26"/>
          <w:szCs w:val="26"/>
          <w:highlight w:val="white"/>
        </w:rPr>
        <w:t>.</w:t>
      </w:r>
    </w:p>
    <w:p w:rsidR="002420D1" w:rsidRDefault="002420D1" w:rsidP="002420D1">
      <w:pPr>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 xml:space="preserve">The </w:t>
      </w:r>
      <w:proofErr w:type="gramStart"/>
      <w:r>
        <w:rPr>
          <w:rFonts w:ascii="Georgia" w:eastAsia="Georgia" w:hAnsi="Georgia" w:cs="Georgia"/>
          <w:color w:val="222222"/>
          <w:sz w:val="26"/>
          <w:szCs w:val="26"/>
          <w:highlight w:val="white"/>
        </w:rPr>
        <w:t>vast majority</w:t>
      </w:r>
      <w:proofErr w:type="gramEnd"/>
      <w:r>
        <w:rPr>
          <w:rFonts w:ascii="Georgia" w:eastAsia="Georgia" w:hAnsi="Georgia" w:cs="Georgia"/>
          <w:color w:val="222222"/>
          <w:sz w:val="26"/>
          <w:szCs w:val="26"/>
          <w:highlight w:val="white"/>
        </w:rPr>
        <w:t xml:space="preserve"> of the </w:t>
      </w:r>
      <w:hyperlink r:id="rId51">
        <w:proofErr w:type="spellStart"/>
        <w:r>
          <w:rPr>
            <w:rFonts w:ascii="Georgia" w:eastAsia="Georgia" w:hAnsi="Georgia" w:cs="Georgia"/>
            <w:color w:val="0B0080"/>
            <w:sz w:val="26"/>
            <w:szCs w:val="26"/>
            <w:highlight w:val="white"/>
          </w:rPr>
          <w:t>defense</w:t>
        </w:r>
        <w:proofErr w:type="spellEnd"/>
        <w:r>
          <w:rPr>
            <w:rFonts w:ascii="Georgia" w:eastAsia="Georgia" w:hAnsi="Georgia" w:cs="Georgia"/>
            <w:color w:val="0B0080"/>
            <w:sz w:val="26"/>
            <w:szCs w:val="26"/>
            <w:highlight w:val="white"/>
          </w:rPr>
          <w:t xml:space="preserve"> attorneys</w:t>
        </w:r>
      </w:hyperlink>
      <w:r>
        <w:rPr>
          <w:rFonts w:ascii="Georgia" w:eastAsia="Georgia" w:hAnsi="Georgia" w:cs="Georgia"/>
          <w:color w:val="222222"/>
          <w:sz w:val="26"/>
          <w:szCs w:val="26"/>
          <w:highlight w:val="white"/>
        </w:rPr>
        <w:t xml:space="preserve"> were German lawyers.</w:t>
      </w:r>
    </w:p>
    <w:p w:rsidR="002420D1" w:rsidRDefault="002420D1" w:rsidP="002420D1">
      <w:pPr>
        <w:rPr>
          <w:rFonts w:ascii="Georgia" w:eastAsia="Georgia" w:hAnsi="Georgia" w:cs="Georgia"/>
          <w:color w:val="222222"/>
          <w:sz w:val="26"/>
          <w:szCs w:val="26"/>
          <w:highlight w:val="white"/>
        </w:rPr>
      </w:pPr>
    </w:p>
    <w:p w:rsidR="002420D1" w:rsidRDefault="002420D1" w:rsidP="002420D1">
      <w:pPr>
        <w:jc w:val="both"/>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Around 200 German war crimes defendants were tried at Nuremberg, and 1,600 others were tried under the traditional channels of military justice. Because the court was limited to violations of the laws of war, it did not have jurisdiction over crimes that took place before the outbreak of war on 1 September 1939.</w:t>
      </w:r>
    </w:p>
    <w:p w:rsidR="002420D1" w:rsidRDefault="002420D1" w:rsidP="002420D1">
      <w:pPr>
        <w:jc w:val="both"/>
        <w:rPr>
          <w:rFonts w:ascii="Georgia" w:eastAsia="Georgia" w:hAnsi="Georgia" w:cs="Georgia"/>
          <w:color w:val="222222"/>
          <w:sz w:val="26"/>
          <w:szCs w:val="26"/>
          <w:highlight w:val="white"/>
        </w:rPr>
      </w:pPr>
    </w:p>
    <w:p w:rsidR="002420D1" w:rsidRDefault="002420D1" w:rsidP="002420D1">
      <w:pPr>
        <w:jc w:val="both"/>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 xml:space="preserve">All those being tried at the Nuremburg Trials are answering for offences in one or more of 4 </w:t>
      </w:r>
      <w:proofErr w:type="gramStart"/>
      <w:r>
        <w:rPr>
          <w:rFonts w:ascii="Georgia" w:eastAsia="Georgia" w:hAnsi="Georgia" w:cs="Georgia"/>
          <w:color w:val="222222"/>
          <w:sz w:val="26"/>
          <w:szCs w:val="26"/>
          <w:highlight w:val="white"/>
        </w:rPr>
        <w:t>different categories</w:t>
      </w:r>
      <w:proofErr w:type="gramEnd"/>
      <w:r>
        <w:rPr>
          <w:rFonts w:ascii="Georgia" w:eastAsia="Georgia" w:hAnsi="Georgia" w:cs="Georgia"/>
          <w:color w:val="222222"/>
          <w:sz w:val="26"/>
          <w:szCs w:val="26"/>
          <w:highlight w:val="white"/>
        </w:rPr>
        <w:t xml:space="preserve">. Those for categories are: </w:t>
      </w:r>
    </w:p>
    <w:p w:rsidR="002420D1" w:rsidRDefault="002420D1" w:rsidP="002420D1">
      <w:pPr>
        <w:jc w:val="both"/>
        <w:rPr>
          <w:rFonts w:ascii="Georgia" w:eastAsia="Georgia" w:hAnsi="Georgia" w:cs="Georgia"/>
          <w:sz w:val="26"/>
          <w:szCs w:val="26"/>
        </w:rPr>
      </w:pPr>
      <w:r>
        <w:rPr>
          <w:rFonts w:ascii="Georgia" w:eastAsia="Georgia" w:hAnsi="Georgia" w:cs="Georgia"/>
          <w:sz w:val="26"/>
          <w:szCs w:val="26"/>
        </w:rPr>
        <w:t xml:space="preserve">(1) crimes against peace, that is, the planning and waging of wars that violated international treaties; </w:t>
      </w:r>
    </w:p>
    <w:p w:rsidR="002420D1" w:rsidRDefault="002420D1" w:rsidP="002420D1">
      <w:pPr>
        <w:jc w:val="both"/>
        <w:rPr>
          <w:rFonts w:ascii="Georgia" w:eastAsia="Georgia" w:hAnsi="Georgia" w:cs="Georgia"/>
          <w:sz w:val="26"/>
          <w:szCs w:val="26"/>
        </w:rPr>
      </w:pPr>
      <w:r>
        <w:rPr>
          <w:rFonts w:ascii="Georgia" w:eastAsia="Georgia" w:hAnsi="Georgia" w:cs="Georgia"/>
          <w:sz w:val="26"/>
          <w:szCs w:val="26"/>
        </w:rPr>
        <w:t xml:space="preserve">(2) crimes against humanity, that is, the deportation, extermination, and genocide of various populations; </w:t>
      </w:r>
    </w:p>
    <w:p w:rsidR="002420D1" w:rsidRDefault="002420D1" w:rsidP="002420D1">
      <w:pPr>
        <w:jc w:val="both"/>
        <w:rPr>
          <w:rFonts w:ascii="Georgia" w:eastAsia="Georgia" w:hAnsi="Georgia" w:cs="Georgia"/>
          <w:sz w:val="26"/>
          <w:szCs w:val="26"/>
        </w:rPr>
      </w:pPr>
      <w:r>
        <w:rPr>
          <w:rFonts w:ascii="Georgia" w:eastAsia="Georgia" w:hAnsi="Georgia" w:cs="Georgia"/>
          <w:sz w:val="26"/>
          <w:szCs w:val="26"/>
        </w:rPr>
        <w:t xml:space="preserve">(3) war crimes, that is, those activities that violated the “rules” of war that had been laid down </w:t>
      </w:r>
      <w:proofErr w:type="gramStart"/>
      <w:r>
        <w:rPr>
          <w:rFonts w:ascii="Georgia" w:eastAsia="Georgia" w:hAnsi="Georgia" w:cs="Georgia"/>
          <w:sz w:val="26"/>
          <w:szCs w:val="26"/>
        </w:rPr>
        <w:t>in light of</w:t>
      </w:r>
      <w:proofErr w:type="gramEnd"/>
      <w:r>
        <w:rPr>
          <w:rFonts w:ascii="Georgia" w:eastAsia="Georgia" w:hAnsi="Georgia" w:cs="Georgia"/>
          <w:sz w:val="26"/>
          <w:szCs w:val="26"/>
        </w:rPr>
        <w:t xml:space="preserve"> the First World War and later international agreements; and </w:t>
      </w:r>
    </w:p>
    <w:p w:rsidR="002420D1" w:rsidRDefault="002420D1" w:rsidP="002420D1">
      <w:pPr>
        <w:jc w:val="both"/>
        <w:rPr>
          <w:rFonts w:ascii="Georgia" w:eastAsia="Georgia" w:hAnsi="Georgia" w:cs="Georgia"/>
          <w:sz w:val="26"/>
          <w:szCs w:val="26"/>
        </w:rPr>
      </w:pPr>
      <w:r>
        <w:rPr>
          <w:rFonts w:ascii="Georgia" w:eastAsia="Georgia" w:hAnsi="Georgia" w:cs="Georgia"/>
          <w:sz w:val="26"/>
          <w:szCs w:val="26"/>
        </w:rPr>
        <w:t xml:space="preserve">(4) conspiracy to commit </w:t>
      </w:r>
      <w:proofErr w:type="gramStart"/>
      <w:r>
        <w:rPr>
          <w:rFonts w:ascii="Georgia" w:eastAsia="Georgia" w:hAnsi="Georgia" w:cs="Georgia"/>
          <w:sz w:val="26"/>
          <w:szCs w:val="26"/>
        </w:rPr>
        <w:t>any and all</w:t>
      </w:r>
      <w:proofErr w:type="gramEnd"/>
      <w:r>
        <w:rPr>
          <w:rFonts w:ascii="Georgia" w:eastAsia="Georgia" w:hAnsi="Georgia" w:cs="Georgia"/>
          <w:sz w:val="26"/>
          <w:szCs w:val="26"/>
        </w:rPr>
        <w:t xml:space="preserve"> of the crimes listed in the first three counts.</w:t>
      </w:r>
    </w:p>
    <w:p w:rsidR="002420D1" w:rsidRDefault="002420D1" w:rsidP="002420D1">
      <w:pPr>
        <w:jc w:val="both"/>
        <w:rPr>
          <w:rFonts w:ascii="Georgia" w:eastAsia="Georgia" w:hAnsi="Georgia" w:cs="Georgia"/>
          <w:color w:val="222222"/>
          <w:sz w:val="26"/>
          <w:szCs w:val="26"/>
          <w:highlight w:val="white"/>
        </w:rPr>
      </w:pPr>
    </w:p>
    <w:p w:rsidR="002420D1" w:rsidRDefault="002420D1" w:rsidP="002420D1">
      <w:pPr>
        <w:jc w:val="both"/>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 xml:space="preserve">These crimes were specifically enumerated just prior to the convening of this committee – after much debate they had all been defined in article 6 of the </w:t>
      </w:r>
      <w:r>
        <w:rPr>
          <w:rFonts w:ascii="Georgia" w:eastAsia="Georgia" w:hAnsi="Georgia" w:cs="Georgia"/>
          <w:color w:val="222222"/>
          <w:sz w:val="26"/>
          <w:szCs w:val="26"/>
          <w:highlight w:val="white"/>
        </w:rPr>
        <w:lastRenderedPageBreak/>
        <w:t>London Charter of the International Military Tribunal-</w:t>
      </w:r>
      <w:hyperlink r:id="rId52">
        <w:r>
          <w:rPr>
            <w:rFonts w:ascii="Georgia" w:eastAsia="Georgia" w:hAnsi="Georgia" w:cs="Georgia"/>
            <w:color w:val="1155CC"/>
            <w:sz w:val="26"/>
            <w:szCs w:val="26"/>
            <w:highlight w:val="white"/>
            <w:u w:val="single"/>
          </w:rPr>
          <w:t>http://www.un.org/en/genocideprevention/documents/atrocity-crimes/Doc.2_Charter%20of%20IMT%201945.pdf</w:t>
        </w:r>
      </w:hyperlink>
    </w:p>
    <w:p w:rsidR="002420D1" w:rsidRDefault="002420D1" w:rsidP="002420D1">
      <w:pPr>
        <w:jc w:val="both"/>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 xml:space="preserve"> (informally the Nuremburg Charter)</w:t>
      </w:r>
    </w:p>
    <w:p w:rsidR="002420D1" w:rsidRDefault="002420D1" w:rsidP="002420D1">
      <w:pPr>
        <w:jc w:val="both"/>
        <w:rPr>
          <w:rFonts w:ascii="Georgia" w:eastAsia="Georgia" w:hAnsi="Georgia" w:cs="Georgia"/>
          <w:color w:val="222222"/>
          <w:sz w:val="26"/>
          <w:szCs w:val="26"/>
          <w:highlight w:val="white"/>
        </w:rPr>
      </w:pPr>
    </w:p>
    <w:p w:rsidR="002420D1" w:rsidRDefault="002420D1" w:rsidP="002420D1">
      <w:pPr>
        <w:jc w:val="both"/>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The influence of the Trial can be traced to the foundation of latter-day international criminal courts and the United Nations Charter of Human Rights. These 4 categories of crime have now become a part of international humanitarian law formed in the Geneva Conventions of 1949. Today, these laws seek to limit the effects of armed conflict. It protects persons who are not or are no longer participating in the hostilities and restricts the means and methods of warfare. International humanitarian law is also known as the law of war or the law of armed conflict.</w:t>
      </w:r>
    </w:p>
    <w:p w:rsidR="002420D1" w:rsidRDefault="002420D1" w:rsidP="002420D1">
      <w:pPr>
        <w:jc w:val="both"/>
        <w:rPr>
          <w:rFonts w:ascii="Georgia" w:eastAsia="Georgia" w:hAnsi="Georgia" w:cs="Georgia"/>
          <w:color w:val="222222"/>
          <w:sz w:val="26"/>
          <w:szCs w:val="26"/>
          <w:highlight w:val="white"/>
        </w:rPr>
      </w:pPr>
    </w:p>
    <w:p w:rsidR="002420D1" w:rsidRDefault="002420D1" w:rsidP="002420D1">
      <w:pPr>
        <w:jc w:val="both"/>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Thus, the committee is charged with trying defendants for their involvement in criminal actions under these 4 categories specifically.</w:t>
      </w:r>
    </w:p>
    <w:p w:rsidR="002420D1" w:rsidRDefault="002420D1" w:rsidP="002420D1">
      <w:pPr>
        <w:jc w:val="both"/>
        <w:rPr>
          <w:rFonts w:ascii="Georgia" w:eastAsia="Georgia" w:hAnsi="Georgia" w:cs="Georgia"/>
          <w:color w:val="222222"/>
          <w:sz w:val="26"/>
          <w:szCs w:val="26"/>
          <w:highlight w:val="white"/>
        </w:rPr>
      </w:pPr>
    </w:p>
    <w:p w:rsidR="002420D1" w:rsidRDefault="002420D1" w:rsidP="002420D1">
      <w:pPr>
        <w:jc w:val="both"/>
        <w:rPr>
          <w:rFonts w:ascii="Georgia" w:eastAsia="Georgia" w:hAnsi="Georgia" w:cs="Georgia"/>
          <w:sz w:val="26"/>
          <w:szCs w:val="26"/>
        </w:rPr>
      </w:pPr>
    </w:p>
    <w:p w:rsidR="002420D1" w:rsidRDefault="002420D1" w:rsidP="002420D1">
      <w:pPr>
        <w:jc w:val="both"/>
        <w:rPr>
          <w:rFonts w:ascii="Georgia" w:eastAsia="Georgia" w:hAnsi="Georgia" w:cs="Georgia"/>
          <w:sz w:val="26"/>
          <w:szCs w:val="26"/>
        </w:rPr>
      </w:pPr>
    </w:p>
    <w:p w:rsidR="002420D1" w:rsidRDefault="002420D1" w:rsidP="002420D1">
      <w:pPr>
        <w:jc w:val="both"/>
        <w:rPr>
          <w:rFonts w:ascii="Georgia" w:eastAsia="Georgia" w:hAnsi="Georgia" w:cs="Georgia"/>
          <w:sz w:val="26"/>
          <w:szCs w:val="26"/>
        </w:rPr>
      </w:pPr>
    </w:p>
    <w:p w:rsidR="002420D1" w:rsidRDefault="002420D1" w:rsidP="002420D1">
      <w:pPr>
        <w:jc w:val="both"/>
        <w:rPr>
          <w:rFonts w:ascii="Georgia" w:eastAsia="Georgia" w:hAnsi="Georgia" w:cs="Georgia"/>
          <w:sz w:val="26"/>
          <w:szCs w:val="26"/>
        </w:rPr>
      </w:pPr>
    </w:p>
    <w:p w:rsidR="002420D1" w:rsidRDefault="002420D1" w:rsidP="002420D1">
      <w:pPr>
        <w:jc w:val="both"/>
        <w:rPr>
          <w:rFonts w:ascii="Georgia" w:eastAsia="Georgia" w:hAnsi="Georgia" w:cs="Georgia"/>
          <w:sz w:val="26"/>
          <w:szCs w:val="26"/>
        </w:rPr>
      </w:pPr>
    </w:p>
    <w:p w:rsidR="002420D1" w:rsidRDefault="002420D1" w:rsidP="002420D1">
      <w:pPr>
        <w:spacing w:after="440" w:line="392" w:lineRule="auto"/>
        <w:jc w:val="both"/>
        <w:rPr>
          <w:rFonts w:ascii="Georgia" w:eastAsia="Georgia" w:hAnsi="Georgia" w:cs="Georgia"/>
          <w:b/>
          <w:i/>
          <w:color w:val="383838"/>
          <w:sz w:val="26"/>
          <w:szCs w:val="26"/>
          <w:highlight w:val="white"/>
          <w:u w:val="single"/>
        </w:rPr>
      </w:pPr>
      <w:r>
        <w:rPr>
          <w:rFonts w:ascii="Georgia" w:eastAsia="Georgia" w:hAnsi="Georgia" w:cs="Georgia"/>
          <w:b/>
          <w:i/>
          <w:color w:val="383838"/>
          <w:sz w:val="26"/>
          <w:szCs w:val="26"/>
          <w:highlight w:val="white"/>
          <w:u w:val="single"/>
        </w:rPr>
        <w:lastRenderedPageBreak/>
        <w:t>CASE PROFILES</w:t>
      </w:r>
    </w:p>
    <w:p w:rsidR="002420D1" w:rsidRDefault="002420D1" w:rsidP="002420D1">
      <w:pPr>
        <w:numPr>
          <w:ilvl w:val="0"/>
          <w:numId w:val="6"/>
        </w:numPr>
        <w:spacing w:before="0" w:after="440" w:line="392" w:lineRule="auto"/>
        <w:ind w:hanging="360"/>
        <w:contextualSpacing/>
        <w:jc w:val="both"/>
        <w:rPr>
          <w:rFonts w:ascii="Georgia" w:eastAsia="Georgia" w:hAnsi="Georgia" w:cs="Georgia"/>
          <w:b/>
          <w:color w:val="383838"/>
          <w:sz w:val="26"/>
          <w:szCs w:val="26"/>
          <w:highlight w:val="white"/>
        </w:rPr>
      </w:pPr>
      <w:r>
        <w:rPr>
          <w:rFonts w:ascii="Georgia" w:eastAsia="Georgia" w:hAnsi="Georgia" w:cs="Georgia"/>
          <w:b/>
          <w:color w:val="383838"/>
          <w:sz w:val="26"/>
          <w:szCs w:val="26"/>
          <w:highlight w:val="white"/>
        </w:rPr>
        <w:t>Hermann Goering</w:t>
      </w:r>
    </w:p>
    <w:p w:rsidR="002420D1" w:rsidRDefault="002420D1" w:rsidP="002420D1">
      <w:pPr>
        <w:spacing w:after="440" w:line="392" w:lineRule="auto"/>
        <w:rPr>
          <w:rFonts w:ascii="Georgia" w:eastAsia="Georgia" w:hAnsi="Georgia" w:cs="Georgia"/>
          <w:b/>
          <w:color w:val="383838"/>
          <w:sz w:val="26"/>
          <w:szCs w:val="26"/>
          <w:highlight w:val="white"/>
        </w:rPr>
      </w:pPr>
      <w:r>
        <w:rPr>
          <w:noProof/>
        </w:rPr>
        <w:drawing>
          <wp:inline distT="114300" distB="114300" distL="114300" distR="114300" wp14:anchorId="7400CC71" wp14:editId="5DB00362">
            <wp:extent cx="2286000" cy="3089564"/>
            <wp:effectExtent l="0" t="0" r="0" b="0"/>
            <wp:docPr id="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3"/>
                    <a:srcRect/>
                    <a:stretch>
                      <a:fillRect/>
                    </a:stretch>
                  </pic:blipFill>
                  <pic:spPr>
                    <a:xfrm>
                      <a:off x="0" y="0"/>
                      <a:ext cx="2286000" cy="3089564"/>
                    </a:xfrm>
                    <a:prstGeom prst="rect">
                      <a:avLst/>
                    </a:prstGeom>
                    <a:ln/>
                  </pic:spPr>
                </pic:pic>
              </a:graphicData>
            </a:graphic>
          </wp:inline>
        </w:drawing>
      </w:r>
    </w:p>
    <w:p w:rsidR="002420D1" w:rsidRDefault="002420D1" w:rsidP="002420D1">
      <w:pPr>
        <w:spacing w:after="440" w:line="392" w:lineRule="auto"/>
        <w:jc w:val="both"/>
        <w:rPr>
          <w:rFonts w:ascii="Georgia" w:eastAsia="Georgia" w:hAnsi="Georgia" w:cs="Georgia"/>
          <w:sz w:val="26"/>
          <w:szCs w:val="26"/>
        </w:rPr>
      </w:pPr>
      <w:r>
        <w:rPr>
          <w:rFonts w:ascii="Georgia" w:eastAsia="Georgia" w:hAnsi="Georgia" w:cs="Georgia"/>
          <w:sz w:val="26"/>
          <w:szCs w:val="26"/>
        </w:rPr>
        <w:t xml:space="preserve">After </w:t>
      </w:r>
      <w:hyperlink r:id="rId54">
        <w:r>
          <w:rPr>
            <w:rFonts w:ascii="Georgia" w:eastAsia="Georgia" w:hAnsi="Georgia" w:cs="Georgia"/>
            <w:sz w:val="26"/>
            <w:szCs w:val="26"/>
            <w:u w:val="single"/>
          </w:rPr>
          <w:t>Hitler</w:t>
        </w:r>
      </w:hyperlink>
      <w:r>
        <w:rPr>
          <w:rFonts w:ascii="Georgia" w:eastAsia="Georgia" w:hAnsi="Georgia" w:cs="Georgia"/>
          <w:sz w:val="26"/>
          <w:szCs w:val="26"/>
        </w:rPr>
        <w:t xml:space="preserve">, Goering was arguably the </w:t>
      </w:r>
      <w:proofErr w:type="spellStart"/>
      <w:r>
        <w:rPr>
          <w:rFonts w:ascii="Georgia" w:eastAsia="Georgia" w:hAnsi="Georgia" w:cs="Georgia"/>
          <w:sz w:val="26"/>
          <w:szCs w:val="26"/>
        </w:rPr>
        <w:t>the</w:t>
      </w:r>
      <w:proofErr w:type="spellEnd"/>
      <w:r>
        <w:rPr>
          <w:rFonts w:ascii="Georgia" w:eastAsia="Georgia" w:hAnsi="Georgia" w:cs="Georgia"/>
          <w:sz w:val="26"/>
          <w:szCs w:val="26"/>
        </w:rPr>
        <w:t xml:space="preserve"> most prominent man in the Nazi Regime. He was Commander-in-Chief of the Luftwaffe, Plenipotentiary for the </w:t>
      </w:r>
      <w:proofErr w:type="gramStart"/>
      <w:r>
        <w:rPr>
          <w:rFonts w:ascii="Georgia" w:eastAsia="Georgia" w:hAnsi="Georgia" w:cs="Georgia"/>
          <w:sz w:val="26"/>
          <w:szCs w:val="26"/>
        </w:rPr>
        <w:t>Four Year</w:t>
      </w:r>
      <w:proofErr w:type="gramEnd"/>
      <w:r>
        <w:rPr>
          <w:rFonts w:ascii="Georgia" w:eastAsia="Georgia" w:hAnsi="Georgia" w:cs="Georgia"/>
          <w:sz w:val="26"/>
          <w:szCs w:val="26"/>
        </w:rPr>
        <w:t xml:space="preserve"> Plan, and had tremendous influence with </w:t>
      </w:r>
      <w:hyperlink r:id="rId55">
        <w:r>
          <w:rPr>
            <w:rFonts w:ascii="Georgia" w:eastAsia="Georgia" w:hAnsi="Georgia" w:cs="Georgia"/>
            <w:sz w:val="26"/>
            <w:szCs w:val="26"/>
            <w:u w:val="single"/>
          </w:rPr>
          <w:t>Hitler</w:t>
        </w:r>
      </w:hyperlink>
      <w:r>
        <w:rPr>
          <w:rFonts w:ascii="Georgia" w:eastAsia="Georgia" w:hAnsi="Georgia" w:cs="Georgia"/>
          <w:sz w:val="26"/>
          <w:szCs w:val="26"/>
        </w:rPr>
        <w:t xml:space="preserve">. He testified that </w:t>
      </w:r>
      <w:hyperlink r:id="rId56">
        <w:r>
          <w:rPr>
            <w:rFonts w:ascii="Georgia" w:eastAsia="Georgia" w:hAnsi="Georgia" w:cs="Georgia"/>
            <w:sz w:val="26"/>
            <w:szCs w:val="26"/>
            <w:u w:val="single"/>
          </w:rPr>
          <w:t>Hitler</w:t>
        </w:r>
      </w:hyperlink>
      <w:r>
        <w:rPr>
          <w:rFonts w:ascii="Georgia" w:eastAsia="Georgia" w:hAnsi="Georgia" w:cs="Georgia"/>
          <w:sz w:val="26"/>
          <w:szCs w:val="26"/>
        </w:rPr>
        <w:t xml:space="preserve"> kept him informed of all important military and political problems.</w:t>
      </w:r>
    </w:p>
    <w:p w:rsidR="002420D1" w:rsidRDefault="002420D1" w:rsidP="002420D1">
      <w:pPr>
        <w:jc w:val="both"/>
        <w:rPr>
          <w:rFonts w:ascii="Georgia" w:eastAsia="Georgia" w:hAnsi="Georgia" w:cs="Georgia"/>
          <w:sz w:val="26"/>
          <w:szCs w:val="26"/>
        </w:rPr>
      </w:pPr>
      <w:r>
        <w:rPr>
          <w:rFonts w:ascii="Georgia" w:eastAsia="Georgia" w:hAnsi="Georgia" w:cs="Georgia"/>
          <w:sz w:val="26"/>
          <w:szCs w:val="26"/>
        </w:rPr>
        <w:t xml:space="preserve">From the </w:t>
      </w:r>
      <w:proofErr w:type="gramStart"/>
      <w:r>
        <w:rPr>
          <w:rFonts w:ascii="Georgia" w:eastAsia="Georgia" w:hAnsi="Georgia" w:cs="Georgia"/>
          <w:sz w:val="26"/>
          <w:szCs w:val="26"/>
        </w:rPr>
        <w:t>moment</w:t>
      </w:r>
      <w:proofErr w:type="gramEnd"/>
      <w:r>
        <w:rPr>
          <w:rFonts w:ascii="Georgia" w:eastAsia="Georgia" w:hAnsi="Georgia" w:cs="Georgia"/>
          <w:sz w:val="26"/>
          <w:szCs w:val="26"/>
        </w:rPr>
        <w:t xml:space="preserve"> he joined the Party in 1922 and took command of the street-fighting organisation, the SA, Goering was the adviser, the active agent of </w:t>
      </w:r>
      <w:hyperlink r:id="rId57">
        <w:r>
          <w:rPr>
            <w:rFonts w:ascii="Georgia" w:eastAsia="Georgia" w:hAnsi="Georgia" w:cs="Georgia"/>
            <w:sz w:val="26"/>
            <w:szCs w:val="26"/>
            <w:u w:val="single"/>
          </w:rPr>
          <w:t>Hitler</w:t>
        </w:r>
      </w:hyperlink>
      <w:r>
        <w:rPr>
          <w:rFonts w:ascii="Georgia" w:eastAsia="Georgia" w:hAnsi="Georgia" w:cs="Georgia"/>
          <w:sz w:val="26"/>
          <w:szCs w:val="26"/>
        </w:rPr>
        <w:t xml:space="preserve"> and one of the prime leaders of the Nazi movement. As </w:t>
      </w:r>
      <w:hyperlink r:id="rId58">
        <w:r>
          <w:rPr>
            <w:rFonts w:ascii="Georgia" w:eastAsia="Georgia" w:hAnsi="Georgia" w:cs="Georgia"/>
            <w:sz w:val="26"/>
            <w:szCs w:val="26"/>
            <w:u w:val="single"/>
          </w:rPr>
          <w:t>Hitler's</w:t>
        </w:r>
      </w:hyperlink>
      <w:r>
        <w:rPr>
          <w:rFonts w:ascii="Georgia" w:eastAsia="Georgia" w:hAnsi="Georgia" w:cs="Georgia"/>
          <w:sz w:val="26"/>
          <w:szCs w:val="26"/>
        </w:rPr>
        <w:t xml:space="preserve"> political deputy he was largely instrumental in bringing the National Socialists to power in </w:t>
      </w:r>
      <w:hyperlink r:id="rId59">
        <w:r>
          <w:rPr>
            <w:rFonts w:ascii="Georgia" w:eastAsia="Georgia" w:hAnsi="Georgia" w:cs="Georgia"/>
            <w:sz w:val="26"/>
            <w:szCs w:val="26"/>
            <w:u w:val="single"/>
          </w:rPr>
          <w:t>1933</w:t>
        </w:r>
      </w:hyperlink>
      <w:r>
        <w:rPr>
          <w:rFonts w:ascii="Georgia" w:eastAsia="Georgia" w:hAnsi="Georgia" w:cs="Georgia"/>
          <w:sz w:val="26"/>
          <w:szCs w:val="26"/>
        </w:rPr>
        <w:t xml:space="preserve">, and was charged with consolidating this power and expanding German armed might. He developed the </w:t>
      </w:r>
      <w:hyperlink r:id="rId60">
        <w:r>
          <w:rPr>
            <w:rFonts w:ascii="Georgia" w:eastAsia="Georgia" w:hAnsi="Georgia" w:cs="Georgia"/>
            <w:sz w:val="26"/>
            <w:szCs w:val="26"/>
            <w:u w:val="single"/>
          </w:rPr>
          <w:t>Gestapo</w:t>
        </w:r>
      </w:hyperlink>
      <w:r>
        <w:rPr>
          <w:rFonts w:ascii="Georgia" w:eastAsia="Georgia" w:hAnsi="Georgia" w:cs="Georgia"/>
          <w:sz w:val="26"/>
          <w:szCs w:val="26"/>
        </w:rPr>
        <w:t xml:space="preserve">, and created the first </w:t>
      </w:r>
      <w:hyperlink r:id="rId61">
        <w:r>
          <w:rPr>
            <w:rFonts w:ascii="Georgia" w:eastAsia="Georgia" w:hAnsi="Georgia" w:cs="Georgia"/>
            <w:sz w:val="26"/>
            <w:szCs w:val="26"/>
            <w:u w:val="single"/>
          </w:rPr>
          <w:t>concentration camps</w:t>
        </w:r>
      </w:hyperlink>
      <w:r>
        <w:rPr>
          <w:rFonts w:ascii="Georgia" w:eastAsia="Georgia" w:hAnsi="Georgia" w:cs="Georgia"/>
          <w:sz w:val="26"/>
          <w:szCs w:val="26"/>
        </w:rPr>
        <w:t xml:space="preserve">, </w:t>
      </w:r>
      <w:r>
        <w:rPr>
          <w:rFonts w:ascii="Georgia" w:eastAsia="Georgia" w:hAnsi="Georgia" w:cs="Georgia"/>
          <w:sz w:val="26"/>
          <w:szCs w:val="26"/>
        </w:rPr>
        <w:lastRenderedPageBreak/>
        <w:t xml:space="preserve">relinquishing them to </w:t>
      </w:r>
      <w:hyperlink r:id="rId62">
        <w:r>
          <w:rPr>
            <w:rFonts w:ascii="Georgia" w:eastAsia="Georgia" w:hAnsi="Georgia" w:cs="Georgia"/>
            <w:sz w:val="26"/>
            <w:szCs w:val="26"/>
            <w:u w:val="single"/>
          </w:rPr>
          <w:t>Himmler</w:t>
        </w:r>
      </w:hyperlink>
      <w:r>
        <w:rPr>
          <w:rFonts w:ascii="Georgia" w:eastAsia="Georgia" w:hAnsi="Georgia" w:cs="Georgia"/>
          <w:sz w:val="26"/>
          <w:szCs w:val="26"/>
        </w:rPr>
        <w:t xml:space="preserve"> in </w:t>
      </w:r>
      <w:hyperlink r:id="rId63">
        <w:r>
          <w:rPr>
            <w:rFonts w:ascii="Georgia" w:eastAsia="Georgia" w:hAnsi="Georgia" w:cs="Georgia"/>
            <w:sz w:val="26"/>
            <w:szCs w:val="26"/>
            <w:u w:val="single"/>
          </w:rPr>
          <w:t>1934</w:t>
        </w:r>
      </w:hyperlink>
      <w:r>
        <w:rPr>
          <w:rFonts w:ascii="Georgia" w:eastAsia="Georgia" w:hAnsi="Georgia" w:cs="Georgia"/>
          <w:sz w:val="26"/>
          <w:szCs w:val="26"/>
        </w:rPr>
        <w:t xml:space="preserve">, conducted the </w:t>
      </w:r>
      <w:proofErr w:type="spellStart"/>
      <w:r>
        <w:rPr>
          <w:rFonts w:ascii="Georgia" w:eastAsia="Georgia" w:hAnsi="Georgia" w:cs="Georgia"/>
          <w:sz w:val="26"/>
          <w:szCs w:val="26"/>
        </w:rPr>
        <w:t>Roehm</w:t>
      </w:r>
      <w:proofErr w:type="spellEnd"/>
      <w:r>
        <w:rPr>
          <w:rFonts w:ascii="Georgia" w:eastAsia="Georgia" w:hAnsi="Georgia" w:cs="Georgia"/>
          <w:sz w:val="26"/>
          <w:szCs w:val="26"/>
        </w:rPr>
        <w:t xml:space="preserve"> purge in that year, and engineered the sordid proceedings which resulted in the removal of </w:t>
      </w:r>
      <w:hyperlink r:id="rId64">
        <w:r>
          <w:rPr>
            <w:rFonts w:ascii="Georgia" w:eastAsia="Georgia" w:hAnsi="Georgia" w:cs="Georgia"/>
            <w:sz w:val="26"/>
            <w:szCs w:val="26"/>
            <w:u w:val="single"/>
          </w:rPr>
          <w:t>von Blomberg</w:t>
        </w:r>
      </w:hyperlink>
      <w:r>
        <w:rPr>
          <w:rFonts w:ascii="Georgia" w:eastAsia="Georgia" w:hAnsi="Georgia" w:cs="Georgia"/>
          <w:sz w:val="26"/>
          <w:szCs w:val="26"/>
        </w:rPr>
        <w:t xml:space="preserve"> and </w:t>
      </w:r>
      <w:hyperlink r:id="rId65">
        <w:r>
          <w:rPr>
            <w:rFonts w:ascii="Georgia" w:eastAsia="Georgia" w:hAnsi="Georgia" w:cs="Georgia"/>
            <w:sz w:val="26"/>
            <w:szCs w:val="26"/>
            <w:u w:val="single"/>
          </w:rPr>
          <w:t>von Fritsch</w:t>
        </w:r>
      </w:hyperlink>
      <w:r>
        <w:rPr>
          <w:rFonts w:ascii="Georgia" w:eastAsia="Georgia" w:hAnsi="Georgia" w:cs="Georgia"/>
          <w:sz w:val="26"/>
          <w:szCs w:val="26"/>
        </w:rPr>
        <w:t xml:space="preserve"> from the Army. In </w:t>
      </w:r>
      <w:hyperlink r:id="rId66">
        <w:r>
          <w:rPr>
            <w:rFonts w:ascii="Georgia" w:eastAsia="Georgia" w:hAnsi="Georgia" w:cs="Georgia"/>
            <w:sz w:val="26"/>
            <w:szCs w:val="26"/>
            <w:u w:val="single"/>
          </w:rPr>
          <w:t>1936</w:t>
        </w:r>
      </w:hyperlink>
      <w:r>
        <w:rPr>
          <w:rFonts w:ascii="Georgia" w:eastAsia="Georgia" w:hAnsi="Georgia" w:cs="Georgia"/>
          <w:sz w:val="26"/>
          <w:szCs w:val="26"/>
        </w:rPr>
        <w:t xml:space="preserve"> he became Plenipotentiary for the </w:t>
      </w:r>
      <w:proofErr w:type="gramStart"/>
      <w:r>
        <w:rPr>
          <w:rFonts w:ascii="Georgia" w:eastAsia="Georgia" w:hAnsi="Georgia" w:cs="Georgia"/>
          <w:sz w:val="26"/>
          <w:szCs w:val="26"/>
        </w:rPr>
        <w:t>Four Year</w:t>
      </w:r>
      <w:proofErr w:type="gramEnd"/>
      <w:r>
        <w:rPr>
          <w:rFonts w:ascii="Georgia" w:eastAsia="Georgia" w:hAnsi="Georgia" w:cs="Georgia"/>
          <w:sz w:val="26"/>
          <w:szCs w:val="26"/>
        </w:rPr>
        <w:t xml:space="preserve"> Plan, and in theory and in practice was the economic dictator of the Reich. Shortly after the Pact of Munich, he announced that he would embark on a five-fold expansion of the Luftwaffe, and speed rearmament with emphasis on offensive weapons.</w:t>
      </w:r>
    </w:p>
    <w:p w:rsidR="002420D1" w:rsidRDefault="002420D1" w:rsidP="002420D1">
      <w:pPr>
        <w:jc w:val="both"/>
        <w:rPr>
          <w:rFonts w:ascii="Georgia" w:eastAsia="Georgia" w:hAnsi="Georgia" w:cs="Georgia"/>
          <w:sz w:val="26"/>
          <w:szCs w:val="26"/>
        </w:rPr>
      </w:pPr>
      <w:r>
        <w:rPr>
          <w:rFonts w:ascii="Georgia" w:eastAsia="Georgia" w:hAnsi="Georgia" w:cs="Georgia"/>
          <w:sz w:val="26"/>
          <w:szCs w:val="26"/>
        </w:rPr>
        <w:t xml:space="preserve">Goering was one of the five important leaders present at the </w:t>
      </w:r>
      <w:proofErr w:type="spellStart"/>
      <w:r>
        <w:rPr>
          <w:rFonts w:ascii="Georgia" w:eastAsia="Georgia" w:hAnsi="Georgia" w:cs="Georgia"/>
          <w:sz w:val="26"/>
          <w:szCs w:val="26"/>
        </w:rPr>
        <w:t>Hoszbach</w:t>
      </w:r>
      <w:proofErr w:type="spellEnd"/>
      <w:r>
        <w:rPr>
          <w:rFonts w:ascii="Georgia" w:eastAsia="Georgia" w:hAnsi="Georgia" w:cs="Georgia"/>
          <w:sz w:val="26"/>
          <w:szCs w:val="26"/>
        </w:rPr>
        <w:t xml:space="preserve"> Conference of 5th November, </w:t>
      </w:r>
      <w:hyperlink r:id="rId67">
        <w:r>
          <w:rPr>
            <w:rFonts w:ascii="Georgia" w:eastAsia="Georgia" w:hAnsi="Georgia" w:cs="Georgia"/>
            <w:sz w:val="26"/>
            <w:szCs w:val="26"/>
            <w:u w:val="single"/>
          </w:rPr>
          <w:t>1937</w:t>
        </w:r>
      </w:hyperlink>
      <w:r>
        <w:rPr>
          <w:rFonts w:ascii="Georgia" w:eastAsia="Georgia" w:hAnsi="Georgia" w:cs="Georgia"/>
          <w:sz w:val="26"/>
          <w:szCs w:val="26"/>
        </w:rPr>
        <w:t xml:space="preserve">. In the Austrian Anschluss, he was indeed the central figure, the ringleader. </w:t>
      </w:r>
    </w:p>
    <w:p w:rsidR="002420D1" w:rsidRDefault="002420D1" w:rsidP="002420D1">
      <w:pPr>
        <w:jc w:val="both"/>
        <w:rPr>
          <w:rFonts w:ascii="Georgia" w:eastAsia="Georgia" w:hAnsi="Georgia" w:cs="Georgia"/>
          <w:sz w:val="26"/>
          <w:szCs w:val="26"/>
        </w:rPr>
      </w:pPr>
      <w:r>
        <w:rPr>
          <w:rFonts w:ascii="Georgia" w:eastAsia="Georgia" w:hAnsi="Georgia" w:cs="Georgia"/>
          <w:sz w:val="26"/>
          <w:szCs w:val="26"/>
        </w:rPr>
        <w:t xml:space="preserve">In the seizure of the Sudetenland, he played his role as Luftwaffe chief by planning an air offensive which proved unnecessary and his role as a politician by lulling the Czechs with false promises of friendship. The night before the invasion of Czechoslovakia and the absorption of Bohemia and Moravia, at a conference with </w:t>
      </w:r>
      <w:hyperlink r:id="rId68">
        <w:r>
          <w:rPr>
            <w:rFonts w:ascii="Georgia" w:eastAsia="Georgia" w:hAnsi="Georgia" w:cs="Georgia"/>
            <w:sz w:val="26"/>
            <w:szCs w:val="26"/>
            <w:u w:val="single"/>
          </w:rPr>
          <w:t>Hitler</w:t>
        </w:r>
      </w:hyperlink>
      <w:r>
        <w:rPr>
          <w:rFonts w:ascii="Georgia" w:eastAsia="Georgia" w:hAnsi="Georgia" w:cs="Georgia"/>
          <w:sz w:val="26"/>
          <w:szCs w:val="26"/>
        </w:rPr>
        <w:t xml:space="preserve"> and President </w:t>
      </w:r>
      <w:proofErr w:type="spellStart"/>
      <w:r>
        <w:rPr>
          <w:rFonts w:ascii="Georgia" w:eastAsia="Georgia" w:hAnsi="Georgia" w:cs="Georgia"/>
          <w:sz w:val="26"/>
          <w:szCs w:val="26"/>
        </w:rPr>
        <w:t>Hacha</w:t>
      </w:r>
      <w:proofErr w:type="spellEnd"/>
      <w:r>
        <w:rPr>
          <w:rFonts w:ascii="Georgia" w:eastAsia="Georgia" w:hAnsi="Georgia" w:cs="Georgia"/>
          <w:sz w:val="26"/>
          <w:szCs w:val="26"/>
        </w:rPr>
        <w:t xml:space="preserve"> he threatened to bomb Prague if </w:t>
      </w:r>
      <w:proofErr w:type="spellStart"/>
      <w:r>
        <w:rPr>
          <w:rFonts w:ascii="Georgia" w:eastAsia="Georgia" w:hAnsi="Georgia" w:cs="Georgia"/>
          <w:sz w:val="26"/>
          <w:szCs w:val="26"/>
        </w:rPr>
        <w:t>Hacha</w:t>
      </w:r>
      <w:proofErr w:type="spellEnd"/>
      <w:r>
        <w:rPr>
          <w:rFonts w:ascii="Georgia" w:eastAsia="Georgia" w:hAnsi="Georgia" w:cs="Georgia"/>
          <w:sz w:val="26"/>
          <w:szCs w:val="26"/>
        </w:rPr>
        <w:t xml:space="preserve"> did not submit. This threat he admitted in his testimony.</w:t>
      </w:r>
    </w:p>
    <w:p w:rsidR="002420D1" w:rsidRDefault="002420D1" w:rsidP="002420D1">
      <w:pPr>
        <w:jc w:val="both"/>
        <w:rPr>
          <w:rFonts w:ascii="Georgia" w:eastAsia="Georgia" w:hAnsi="Georgia" w:cs="Georgia"/>
          <w:sz w:val="26"/>
          <w:szCs w:val="26"/>
        </w:rPr>
      </w:pPr>
      <w:r>
        <w:rPr>
          <w:rFonts w:ascii="Georgia" w:eastAsia="Georgia" w:hAnsi="Georgia" w:cs="Georgia"/>
          <w:sz w:val="26"/>
          <w:szCs w:val="26"/>
        </w:rPr>
        <w:t xml:space="preserve">Goering attended the Reich Chancellery meeting of 23rd May, </w:t>
      </w:r>
      <w:hyperlink r:id="rId69">
        <w:r>
          <w:rPr>
            <w:rFonts w:ascii="Georgia" w:eastAsia="Georgia" w:hAnsi="Georgia" w:cs="Georgia"/>
            <w:sz w:val="26"/>
            <w:szCs w:val="26"/>
            <w:u w:val="single"/>
          </w:rPr>
          <w:t>1939</w:t>
        </w:r>
      </w:hyperlink>
      <w:r>
        <w:rPr>
          <w:rFonts w:ascii="Georgia" w:eastAsia="Georgia" w:hAnsi="Georgia" w:cs="Georgia"/>
          <w:sz w:val="26"/>
          <w:szCs w:val="26"/>
        </w:rPr>
        <w:t xml:space="preserve">, when </w:t>
      </w:r>
      <w:hyperlink r:id="rId70">
        <w:r>
          <w:rPr>
            <w:rFonts w:ascii="Georgia" w:eastAsia="Georgia" w:hAnsi="Georgia" w:cs="Georgia"/>
            <w:sz w:val="26"/>
            <w:szCs w:val="26"/>
            <w:u w:val="single"/>
          </w:rPr>
          <w:t>Hitler</w:t>
        </w:r>
      </w:hyperlink>
      <w:r>
        <w:rPr>
          <w:rFonts w:ascii="Georgia" w:eastAsia="Georgia" w:hAnsi="Georgia" w:cs="Georgia"/>
          <w:sz w:val="26"/>
          <w:szCs w:val="26"/>
        </w:rPr>
        <w:t xml:space="preserve"> told his military leaders " there is, therefore, no question of sparing </w:t>
      </w:r>
      <w:hyperlink r:id="rId71">
        <w:r>
          <w:rPr>
            <w:rFonts w:ascii="Georgia" w:eastAsia="Georgia" w:hAnsi="Georgia" w:cs="Georgia"/>
            <w:sz w:val="26"/>
            <w:szCs w:val="26"/>
            <w:u w:val="single"/>
          </w:rPr>
          <w:t>Poland</w:t>
        </w:r>
      </w:hyperlink>
      <w:r>
        <w:rPr>
          <w:rFonts w:ascii="Georgia" w:eastAsia="Georgia" w:hAnsi="Georgia" w:cs="Georgia"/>
          <w:sz w:val="26"/>
          <w:szCs w:val="26"/>
        </w:rPr>
        <w:t xml:space="preserve">," and was present at the </w:t>
      </w:r>
      <w:proofErr w:type="spellStart"/>
      <w:r>
        <w:rPr>
          <w:rFonts w:ascii="Georgia" w:eastAsia="Georgia" w:hAnsi="Georgia" w:cs="Georgia"/>
          <w:sz w:val="26"/>
          <w:szCs w:val="26"/>
        </w:rPr>
        <w:t>Obersalzburg</w:t>
      </w:r>
      <w:proofErr w:type="spellEnd"/>
      <w:r>
        <w:rPr>
          <w:rFonts w:ascii="Georgia" w:eastAsia="Georgia" w:hAnsi="Georgia" w:cs="Georgia"/>
          <w:sz w:val="26"/>
          <w:szCs w:val="26"/>
        </w:rPr>
        <w:t xml:space="preserve"> briefing of 22nd August, 1939. And the evidence shows he was active in the diplomatic manoeuvres which followed. With Hitler's connivance, he used the Swedish businessman, </w:t>
      </w:r>
      <w:proofErr w:type="spellStart"/>
      <w:r>
        <w:rPr>
          <w:rFonts w:ascii="Georgia" w:eastAsia="Georgia" w:hAnsi="Georgia" w:cs="Georgia"/>
          <w:sz w:val="26"/>
          <w:szCs w:val="26"/>
        </w:rPr>
        <w:t>Dahlerus</w:t>
      </w:r>
      <w:proofErr w:type="spellEnd"/>
      <w:r>
        <w:rPr>
          <w:rFonts w:ascii="Georgia" w:eastAsia="Georgia" w:hAnsi="Georgia" w:cs="Georgia"/>
          <w:sz w:val="26"/>
          <w:szCs w:val="26"/>
        </w:rPr>
        <w:t xml:space="preserve">, as a go-between to the British, as described by </w:t>
      </w:r>
      <w:proofErr w:type="spellStart"/>
      <w:r>
        <w:rPr>
          <w:rFonts w:ascii="Georgia" w:eastAsia="Georgia" w:hAnsi="Georgia" w:cs="Georgia"/>
          <w:sz w:val="26"/>
          <w:szCs w:val="26"/>
        </w:rPr>
        <w:t>Dahlerus</w:t>
      </w:r>
      <w:proofErr w:type="spellEnd"/>
      <w:r>
        <w:rPr>
          <w:rFonts w:ascii="Georgia" w:eastAsia="Georgia" w:hAnsi="Georgia" w:cs="Georgia"/>
          <w:sz w:val="26"/>
          <w:szCs w:val="26"/>
        </w:rPr>
        <w:t xml:space="preserve"> to this Tribunal, to try to prevent the British Government from keeping its guarantee to the Poles.</w:t>
      </w:r>
    </w:p>
    <w:p w:rsidR="002420D1" w:rsidRDefault="002420D1" w:rsidP="002420D1">
      <w:pPr>
        <w:jc w:val="both"/>
        <w:rPr>
          <w:rFonts w:ascii="Georgia" w:eastAsia="Georgia" w:hAnsi="Georgia" w:cs="Georgia"/>
          <w:sz w:val="26"/>
          <w:szCs w:val="26"/>
        </w:rPr>
      </w:pPr>
      <w:r>
        <w:rPr>
          <w:rFonts w:ascii="Georgia" w:eastAsia="Georgia" w:hAnsi="Georgia" w:cs="Georgia"/>
          <w:sz w:val="26"/>
          <w:szCs w:val="26"/>
        </w:rPr>
        <w:t>He commanded the Luftwaffe in the attack on Poland and throughout the aggressive wars which followed.</w:t>
      </w:r>
    </w:p>
    <w:p w:rsidR="002420D1" w:rsidRDefault="002420D1" w:rsidP="002420D1">
      <w:pPr>
        <w:jc w:val="both"/>
        <w:rPr>
          <w:rFonts w:ascii="Georgia" w:eastAsia="Georgia" w:hAnsi="Georgia" w:cs="Georgia"/>
          <w:sz w:val="26"/>
          <w:szCs w:val="26"/>
        </w:rPr>
      </w:pPr>
      <w:r>
        <w:rPr>
          <w:rFonts w:ascii="Georgia" w:eastAsia="Georgia" w:hAnsi="Georgia" w:cs="Georgia"/>
          <w:sz w:val="26"/>
          <w:szCs w:val="26"/>
        </w:rPr>
        <w:lastRenderedPageBreak/>
        <w:t xml:space="preserve">Even if he opposed Hitler's plans against </w:t>
      </w:r>
      <w:hyperlink r:id="rId72">
        <w:r>
          <w:rPr>
            <w:rFonts w:ascii="Georgia" w:eastAsia="Georgia" w:hAnsi="Georgia" w:cs="Georgia"/>
            <w:sz w:val="26"/>
            <w:szCs w:val="26"/>
            <w:u w:val="single"/>
          </w:rPr>
          <w:t>Norway</w:t>
        </w:r>
      </w:hyperlink>
      <w:r>
        <w:rPr>
          <w:rFonts w:ascii="Georgia" w:eastAsia="Georgia" w:hAnsi="Georgia" w:cs="Georgia"/>
          <w:sz w:val="26"/>
          <w:szCs w:val="26"/>
        </w:rPr>
        <w:t xml:space="preserve"> and the </w:t>
      </w:r>
      <w:hyperlink r:id="rId73">
        <w:r>
          <w:rPr>
            <w:rFonts w:ascii="Georgia" w:eastAsia="Georgia" w:hAnsi="Georgia" w:cs="Georgia"/>
            <w:sz w:val="26"/>
            <w:szCs w:val="26"/>
            <w:u w:val="single"/>
          </w:rPr>
          <w:t>Soviet Union</w:t>
        </w:r>
      </w:hyperlink>
      <w:r>
        <w:rPr>
          <w:rFonts w:ascii="Georgia" w:eastAsia="Georgia" w:hAnsi="Georgia" w:cs="Georgia"/>
          <w:sz w:val="26"/>
          <w:szCs w:val="26"/>
        </w:rPr>
        <w:t xml:space="preserve">, as he alleged, it is clear that he did so only for strategic reasons; once </w:t>
      </w:r>
      <w:hyperlink r:id="rId74">
        <w:r>
          <w:rPr>
            <w:rFonts w:ascii="Georgia" w:eastAsia="Georgia" w:hAnsi="Georgia" w:cs="Georgia"/>
            <w:sz w:val="26"/>
            <w:szCs w:val="26"/>
            <w:u w:val="single"/>
          </w:rPr>
          <w:t>Hitler</w:t>
        </w:r>
      </w:hyperlink>
      <w:r>
        <w:rPr>
          <w:rFonts w:ascii="Georgia" w:eastAsia="Georgia" w:hAnsi="Georgia" w:cs="Georgia"/>
          <w:sz w:val="26"/>
          <w:szCs w:val="26"/>
        </w:rPr>
        <w:t xml:space="preserve"> had decided the issue, he followed him without hesitation. </w:t>
      </w:r>
    </w:p>
    <w:p w:rsidR="002420D1" w:rsidRDefault="002420D1" w:rsidP="002420D1">
      <w:pPr>
        <w:jc w:val="both"/>
        <w:rPr>
          <w:rFonts w:ascii="Georgia" w:eastAsia="Georgia" w:hAnsi="Georgia" w:cs="Georgia"/>
          <w:sz w:val="26"/>
          <w:szCs w:val="26"/>
        </w:rPr>
      </w:pPr>
    </w:p>
    <w:p w:rsidR="002420D1" w:rsidRDefault="002420D1" w:rsidP="002420D1">
      <w:pPr>
        <w:jc w:val="both"/>
        <w:rPr>
          <w:rFonts w:ascii="Georgia" w:eastAsia="Georgia" w:hAnsi="Georgia" w:cs="Georgia"/>
          <w:sz w:val="26"/>
          <w:szCs w:val="26"/>
        </w:rPr>
      </w:pPr>
      <w:r>
        <w:rPr>
          <w:rFonts w:ascii="Georgia" w:eastAsia="Georgia" w:hAnsi="Georgia" w:cs="Georgia"/>
          <w:sz w:val="26"/>
          <w:szCs w:val="26"/>
        </w:rPr>
        <w:t xml:space="preserve">As Luftwaffe </w:t>
      </w:r>
      <w:proofErr w:type="gramStart"/>
      <w:r>
        <w:rPr>
          <w:rFonts w:ascii="Georgia" w:eastAsia="Georgia" w:hAnsi="Georgia" w:cs="Georgia"/>
          <w:sz w:val="26"/>
          <w:szCs w:val="26"/>
        </w:rPr>
        <w:t>Commander-in-Chief</w:t>
      </w:r>
      <w:proofErr w:type="gramEnd"/>
      <w:r>
        <w:rPr>
          <w:rFonts w:ascii="Georgia" w:eastAsia="Georgia" w:hAnsi="Georgia" w:cs="Georgia"/>
          <w:sz w:val="26"/>
          <w:szCs w:val="26"/>
        </w:rPr>
        <w:t xml:space="preserve"> he demanded from Himmler more slave labourers for his underground aircraft factories.</w:t>
      </w:r>
    </w:p>
    <w:p w:rsidR="002420D1" w:rsidRDefault="002420D1" w:rsidP="002420D1">
      <w:pPr>
        <w:jc w:val="both"/>
        <w:rPr>
          <w:rFonts w:ascii="Georgia" w:eastAsia="Georgia" w:hAnsi="Georgia" w:cs="Georgia"/>
          <w:sz w:val="26"/>
          <w:szCs w:val="26"/>
        </w:rPr>
      </w:pPr>
    </w:p>
    <w:p w:rsidR="002420D1" w:rsidRDefault="002420D1" w:rsidP="002420D1">
      <w:pPr>
        <w:jc w:val="both"/>
        <w:rPr>
          <w:rFonts w:ascii="Georgia" w:eastAsia="Georgia" w:hAnsi="Georgia" w:cs="Georgia"/>
          <w:sz w:val="26"/>
          <w:szCs w:val="26"/>
        </w:rPr>
      </w:pPr>
      <w:r>
        <w:rPr>
          <w:rFonts w:ascii="Georgia" w:eastAsia="Georgia" w:hAnsi="Georgia" w:cs="Georgia"/>
          <w:sz w:val="26"/>
          <w:szCs w:val="26"/>
        </w:rPr>
        <w:t xml:space="preserve">As Plenipotentiary, Goering signed a directive concerning the treatment of Polish workers in Germany and implemented it by regulations of the SD, including " special treatment ". He issued directives to use Soviet and French prisoners of war in the armament industry; he spoke of seizing Poles and Dutch and making them prisoners of war if necessary, and using them for work. </w:t>
      </w:r>
    </w:p>
    <w:p w:rsidR="002420D1" w:rsidRDefault="002420D1" w:rsidP="002420D1">
      <w:pPr>
        <w:jc w:val="both"/>
        <w:rPr>
          <w:rFonts w:ascii="Georgia" w:eastAsia="Georgia" w:hAnsi="Georgia" w:cs="Georgia"/>
          <w:sz w:val="26"/>
          <w:szCs w:val="26"/>
        </w:rPr>
      </w:pPr>
      <w:r>
        <w:rPr>
          <w:rFonts w:ascii="Georgia" w:eastAsia="Georgia" w:hAnsi="Georgia" w:cs="Georgia"/>
          <w:sz w:val="26"/>
          <w:szCs w:val="26"/>
        </w:rPr>
        <w:t xml:space="preserve">As Plenipotentiary, Goering was the active authority in the spoliation of conquered territory. He made plans for the spoliation of soviet territory long before the war on the Soviet Union. Two months prior to the invasion of the Soviet Union, </w:t>
      </w:r>
      <w:hyperlink r:id="rId75">
        <w:r>
          <w:rPr>
            <w:rFonts w:ascii="Georgia" w:eastAsia="Georgia" w:hAnsi="Georgia" w:cs="Georgia"/>
            <w:sz w:val="26"/>
            <w:szCs w:val="26"/>
            <w:u w:val="single"/>
          </w:rPr>
          <w:t>Hitler</w:t>
        </w:r>
      </w:hyperlink>
      <w:r>
        <w:rPr>
          <w:rFonts w:ascii="Georgia" w:eastAsia="Georgia" w:hAnsi="Georgia" w:cs="Georgia"/>
          <w:sz w:val="26"/>
          <w:szCs w:val="26"/>
        </w:rPr>
        <w:t xml:space="preserve"> gave Goering the over-all direction for the economic administration in the territory. Goering set up an economic staff for this function. As </w:t>
      </w:r>
      <w:proofErr w:type="spellStart"/>
      <w:r>
        <w:rPr>
          <w:rFonts w:ascii="Georgia" w:eastAsia="Georgia" w:hAnsi="Georgia" w:cs="Georgia"/>
          <w:sz w:val="26"/>
          <w:szCs w:val="26"/>
        </w:rPr>
        <w:t>Reichsmarshal</w:t>
      </w:r>
      <w:proofErr w:type="spellEnd"/>
      <w:r>
        <w:rPr>
          <w:rFonts w:ascii="Georgia" w:eastAsia="Georgia" w:hAnsi="Georgia" w:cs="Georgia"/>
          <w:sz w:val="26"/>
          <w:szCs w:val="26"/>
        </w:rPr>
        <w:t xml:space="preserve"> of the Greater German Reich " the orders of the </w:t>
      </w:r>
      <w:proofErr w:type="spellStart"/>
      <w:r>
        <w:rPr>
          <w:rFonts w:ascii="Georgia" w:eastAsia="Georgia" w:hAnsi="Georgia" w:cs="Georgia"/>
          <w:sz w:val="26"/>
          <w:szCs w:val="26"/>
        </w:rPr>
        <w:t>Reichmarshal</w:t>
      </w:r>
      <w:proofErr w:type="spellEnd"/>
      <w:r>
        <w:rPr>
          <w:rFonts w:ascii="Georgia" w:eastAsia="Georgia" w:hAnsi="Georgia" w:cs="Georgia"/>
          <w:sz w:val="26"/>
          <w:szCs w:val="26"/>
        </w:rPr>
        <w:t xml:space="preserve"> cover all economic fields, including nutrition and agriculture." His so-called " Green " folder, printed by the Wehrmacht, set up an " Economic Executive Staff, East." This directive contemplated plundering and abandonment of all industry in the food deficit regions and from the food surplus regions, a diversion of food to German needs. </w:t>
      </w:r>
    </w:p>
    <w:p w:rsidR="002420D1" w:rsidRDefault="002420D1" w:rsidP="002420D1">
      <w:pPr>
        <w:jc w:val="both"/>
        <w:rPr>
          <w:rFonts w:ascii="Georgia" w:eastAsia="Georgia" w:hAnsi="Georgia" w:cs="Georgia"/>
          <w:sz w:val="26"/>
          <w:szCs w:val="26"/>
        </w:rPr>
      </w:pPr>
    </w:p>
    <w:p w:rsidR="002420D1" w:rsidRDefault="002420D1" w:rsidP="002420D1">
      <w:pPr>
        <w:jc w:val="both"/>
        <w:rPr>
          <w:rFonts w:ascii="Georgia" w:eastAsia="Georgia" w:hAnsi="Georgia" w:cs="Georgia"/>
          <w:sz w:val="26"/>
          <w:szCs w:val="26"/>
        </w:rPr>
      </w:pPr>
      <w:r>
        <w:rPr>
          <w:rFonts w:ascii="Georgia" w:eastAsia="Georgia" w:hAnsi="Georgia" w:cs="Georgia"/>
          <w:sz w:val="26"/>
          <w:szCs w:val="26"/>
        </w:rPr>
        <w:lastRenderedPageBreak/>
        <w:t xml:space="preserve">Goering persecuted the Jews, particularly after the </w:t>
      </w:r>
      <w:hyperlink r:id="rId76">
        <w:r>
          <w:rPr>
            <w:rFonts w:ascii="Georgia" w:eastAsia="Georgia" w:hAnsi="Georgia" w:cs="Georgia"/>
            <w:sz w:val="26"/>
            <w:szCs w:val="26"/>
            <w:u w:val="single"/>
          </w:rPr>
          <w:t>November 1938 riots</w:t>
        </w:r>
      </w:hyperlink>
      <w:r>
        <w:rPr>
          <w:rFonts w:ascii="Georgia" w:eastAsia="Georgia" w:hAnsi="Georgia" w:cs="Georgia"/>
          <w:sz w:val="26"/>
          <w:szCs w:val="26"/>
        </w:rPr>
        <w:t xml:space="preserve">, and not only in Germany but also as other countries fell before the German army he extended the Reich's anti-Jewish laws to them; the </w:t>
      </w:r>
      <w:proofErr w:type="spellStart"/>
      <w:r>
        <w:rPr>
          <w:rFonts w:ascii="Georgia" w:eastAsia="Georgia" w:hAnsi="Georgia" w:cs="Georgia"/>
          <w:sz w:val="26"/>
          <w:szCs w:val="26"/>
        </w:rPr>
        <w:t>Reichsgesetzblatt</w:t>
      </w:r>
      <w:proofErr w:type="spellEnd"/>
      <w:r>
        <w:rPr>
          <w:rFonts w:ascii="Georgia" w:eastAsia="Georgia" w:hAnsi="Georgia" w:cs="Georgia"/>
          <w:sz w:val="26"/>
          <w:szCs w:val="26"/>
        </w:rPr>
        <w:t xml:space="preserve"> for 1939, 1940, and 1941 contains several anti-Jewish decrees signed by Goering. </w:t>
      </w:r>
    </w:p>
    <w:p w:rsidR="002420D1" w:rsidRDefault="002420D1" w:rsidP="002420D1">
      <w:pPr>
        <w:jc w:val="both"/>
        <w:rPr>
          <w:rFonts w:ascii="Georgia" w:eastAsia="Georgia" w:hAnsi="Georgia" w:cs="Georgia"/>
          <w:sz w:val="26"/>
          <w:szCs w:val="26"/>
        </w:rPr>
      </w:pPr>
    </w:p>
    <w:p w:rsidR="002420D1" w:rsidRDefault="002420D1" w:rsidP="002420D1">
      <w:pPr>
        <w:jc w:val="both"/>
        <w:rPr>
          <w:rFonts w:ascii="Georgia" w:eastAsia="Georgia" w:hAnsi="Georgia" w:cs="Georgia"/>
          <w:sz w:val="26"/>
          <w:szCs w:val="26"/>
        </w:rPr>
      </w:pPr>
    </w:p>
    <w:p w:rsidR="002420D1" w:rsidRDefault="002420D1" w:rsidP="002420D1">
      <w:pPr>
        <w:rPr>
          <w:rFonts w:ascii="Georgia" w:eastAsia="Georgia" w:hAnsi="Georgia" w:cs="Georgia"/>
          <w:color w:val="006621"/>
          <w:sz w:val="26"/>
          <w:szCs w:val="26"/>
          <w:highlight w:val="white"/>
        </w:rPr>
      </w:pPr>
    </w:p>
    <w:p w:rsidR="002420D1" w:rsidRDefault="002420D1" w:rsidP="002420D1">
      <w:pPr>
        <w:rPr>
          <w:rFonts w:ascii="Georgia" w:eastAsia="Georgia" w:hAnsi="Georgia" w:cs="Georgia"/>
          <w:color w:val="006621"/>
          <w:sz w:val="26"/>
          <w:szCs w:val="26"/>
          <w:highlight w:val="white"/>
        </w:rPr>
      </w:pPr>
    </w:p>
    <w:p w:rsidR="002420D1" w:rsidRDefault="002420D1" w:rsidP="002420D1">
      <w:pPr>
        <w:rPr>
          <w:rFonts w:ascii="Georgia" w:eastAsia="Georgia" w:hAnsi="Georgia" w:cs="Georgia"/>
          <w:color w:val="006621"/>
          <w:sz w:val="26"/>
          <w:szCs w:val="26"/>
          <w:highlight w:val="white"/>
        </w:rPr>
      </w:pPr>
    </w:p>
    <w:p w:rsidR="002420D1" w:rsidRDefault="002420D1" w:rsidP="002420D1">
      <w:pPr>
        <w:rPr>
          <w:rFonts w:ascii="Georgia" w:eastAsia="Georgia" w:hAnsi="Georgia" w:cs="Georgia"/>
          <w:color w:val="006621"/>
          <w:sz w:val="26"/>
          <w:szCs w:val="26"/>
          <w:highlight w:val="white"/>
        </w:rPr>
      </w:pPr>
    </w:p>
    <w:p w:rsidR="002420D1" w:rsidRDefault="002420D1" w:rsidP="002420D1">
      <w:pPr>
        <w:rPr>
          <w:rFonts w:ascii="Georgia" w:eastAsia="Georgia" w:hAnsi="Georgia" w:cs="Georgia"/>
          <w:color w:val="006621"/>
          <w:sz w:val="26"/>
          <w:szCs w:val="26"/>
          <w:highlight w:val="white"/>
        </w:rPr>
      </w:pPr>
    </w:p>
    <w:p w:rsidR="002420D1" w:rsidRDefault="002420D1" w:rsidP="002420D1">
      <w:pPr>
        <w:rPr>
          <w:rFonts w:ascii="Georgia" w:eastAsia="Georgia" w:hAnsi="Georgia" w:cs="Georgia"/>
          <w:color w:val="006621"/>
          <w:sz w:val="26"/>
          <w:szCs w:val="26"/>
          <w:highlight w:val="white"/>
        </w:rPr>
      </w:pPr>
    </w:p>
    <w:p w:rsidR="002420D1" w:rsidRDefault="002420D1" w:rsidP="002420D1">
      <w:pPr>
        <w:rPr>
          <w:rFonts w:ascii="Georgia" w:eastAsia="Georgia" w:hAnsi="Georgia" w:cs="Georgia"/>
          <w:color w:val="006621"/>
          <w:sz w:val="26"/>
          <w:szCs w:val="26"/>
          <w:highlight w:val="white"/>
        </w:rPr>
      </w:pPr>
    </w:p>
    <w:p w:rsidR="002420D1" w:rsidRDefault="002420D1" w:rsidP="002420D1">
      <w:pPr>
        <w:rPr>
          <w:rFonts w:ascii="Georgia" w:eastAsia="Georgia" w:hAnsi="Georgia" w:cs="Georgia"/>
          <w:color w:val="006621"/>
          <w:sz w:val="26"/>
          <w:szCs w:val="26"/>
          <w:highlight w:val="white"/>
        </w:rPr>
      </w:pPr>
    </w:p>
    <w:p w:rsidR="002420D1" w:rsidRDefault="002420D1" w:rsidP="002420D1">
      <w:pPr>
        <w:rPr>
          <w:rFonts w:ascii="Georgia" w:eastAsia="Georgia" w:hAnsi="Georgia" w:cs="Georgia"/>
          <w:color w:val="006621"/>
          <w:sz w:val="26"/>
          <w:szCs w:val="26"/>
          <w:highlight w:val="white"/>
        </w:rPr>
      </w:pPr>
    </w:p>
    <w:p w:rsidR="002420D1" w:rsidRDefault="002420D1" w:rsidP="002420D1">
      <w:pPr>
        <w:rPr>
          <w:rFonts w:ascii="Georgia" w:eastAsia="Georgia" w:hAnsi="Georgia" w:cs="Georgia"/>
          <w:color w:val="006621"/>
          <w:sz w:val="26"/>
          <w:szCs w:val="26"/>
          <w:highlight w:val="white"/>
        </w:rPr>
      </w:pPr>
    </w:p>
    <w:p w:rsidR="002420D1" w:rsidRDefault="002420D1" w:rsidP="002420D1">
      <w:pPr>
        <w:rPr>
          <w:rFonts w:ascii="Georgia" w:eastAsia="Georgia" w:hAnsi="Georgia" w:cs="Georgia"/>
          <w:color w:val="006621"/>
          <w:sz w:val="26"/>
          <w:szCs w:val="26"/>
          <w:highlight w:val="white"/>
        </w:rPr>
      </w:pPr>
    </w:p>
    <w:p w:rsidR="002420D1" w:rsidRDefault="002420D1" w:rsidP="002420D1">
      <w:pPr>
        <w:rPr>
          <w:rFonts w:ascii="Georgia" w:eastAsia="Georgia" w:hAnsi="Georgia" w:cs="Georgia"/>
          <w:color w:val="006621"/>
          <w:sz w:val="26"/>
          <w:szCs w:val="26"/>
          <w:highlight w:val="white"/>
        </w:rPr>
      </w:pPr>
    </w:p>
    <w:p w:rsidR="002420D1" w:rsidRDefault="002420D1" w:rsidP="002420D1">
      <w:pPr>
        <w:rPr>
          <w:rFonts w:ascii="Georgia" w:eastAsia="Georgia" w:hAnsi="Georgia" w:cs="Georgia"/>
          <w:color w:val="006621"/>
          <w:sz w:val="26"/>
          <w:szCs w:val="26"/>
          <w:highlight w:val="white"/>
        </w:rPr>
      </w:pPr>
    </w:p>
    <w:p w:rsidR="002420D1" w:rsidRDefault="002420D1" w:rsidP="002420D1">
      <w:pPr>
        <w:rPr>
          <w:rFonts w:ascii="Georgia" w:eastAsia="Georgia" w:hAnsi="Georgia" w:cs="Georgia"/>
          <w:color w:val="006621"/>
          <w:sz w:val="26"/>
          <w:szCs w:val="26"/>
          <w:highlight w:val="white"/>
        </w:rPr>
      </w:pPr>
    </w:p>
    <w:p w:rsidR="002420D1" w:rsidRDefault="002420D1" w:rsidP="002420D1">
      <w:pPr>
        <w:rPr>
          <w:rFonts w:ascii="Georgia" w:eastAsia="Georgia" w:hAnsi="Georgia" w:cs="Georgia"/>
          <w:color w:val="006621"/>
          <w:sz w:val="26"/>
          <w:szCs w:val="26"/>
          <w:highlight w:val="white"/>
        </w:rPr>
      </w:pPr>
    </w:p>
    <w:p w:rsidR="002420D1" w:rsidRDefault="002420D1" w:rsidP="002420D1">
      <w:pPr>
        <w:numPr>
          <w:ilvl w:val="0"/>
          <w:numId w:val="6"/>
        </w:numPr>
        <w:spacing w:before="0" w:after="440" w:line="392" w:lineRule="auto"/>
        <w:ind w:hanging="360"/>
        <w:contextualSpacing/>
        <w:jc w:val="both"/>
        <w:rPr>
          <w:rFonts w:ascii="Georgia" w:eastAsia="Georgia" w:hAnsi="Georgia" w:cs="Georgia"/>
          <w:b/>
          <w:color w:val="383838"/>
          <w:sz w:val="26"/>
          <w:szCs w:val="26"/>
          <w:highlight w:val="white"/>
        </w:rPr>
      </w:pPr>
      <w:r>
        <w:rPr>
          <w:rFonts w:ascii="Georgia" w:eastAsia="Georgia" w:hAnsi="Georgia" w:cs="Georgia"/>
          <w:b/>
          <w:color w:val="383838"/>
          <w:sz w:val="26"/>
          <w:szCs w:val="26"/>
          <w:highlight w:val="white"/>
        </w:rPr>
        <w:t xml:space="preserve">Karl </w:t>
      </w:r>
      <w:proofErr w:type="spellStart"/>
      <w:r>
        <w:rPr>
          <w:rFonts w:ascii="Georgia" w:eastAsia="Georgia" w:hAnsi="Georgia" w:cs="Georgia"/>
          <w:b/>
          <w:color w:val="383838"/>
          <w:sz w:val="26"/>
          <w:szCs w:val="26"/>
          <w:highlight w:val="white"/>
        </w:rPr>
        <w:t>Donit</w:t>
      </w:r>
      <w:proofErr w:type="spellEnd"/>
    </w:p>
    <w:p w:rsidR="002420D1" w:rsidRDefault="002420D1" w:rsidP="002420D1">
      <w:pPr>
        <w:spacing w:after="440" w:line="392" w:lineRule="auto"/>
        <w:rPr>
          <w:rFonts w:ascii="Georgia" w:eastAsia="Georgia" w:hAnsi="Georgia" w:cs="Georgia"/>
          <w:b/>
          <w:color w:val="383838"/>
          <w:sz w:val="26"/>
          <w:szCs w:val="26"/>
          <w:highlight w:val="white"/>
        </w:rPr>
      </w:pPr>
      <w:r>
        <w:rPr>
          <w:noProof/>
        </w:rPr>
        <w:drawing>
          <wp:inline distT="114300" distB="114300" distL="114300" distR="114300" wp14:anchorId="447EBC04" wp14:editId="4CFFB121">
            <wp:extent cx="1932709" cy="2770909"/>
            <wp:effectExtent l="0" t="0" r="0" b="0"/>
            <wp:docPr id="10"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77"/>
                    <a:srcRect/>
                    <a:stretch>
                      <a:fillRect/>
                    </a:stretch>
                  </pic:blipFill>
                  <pic:spPr>
                    <a:xfrm>
                      <a:off x="0" y="0"/>
                      <a:ext cx="1932709" cy="2770909"/>
                    </a:xfrm>
                    <a:prstGeom prst="rect">
                      <a:avLst/>
                    </a:prstGeom>
                    <a:ln/>
                  </pic:spPr>
                </pic:pic>
              </a:graphicData>
            </a:graphic>
          </wp:inline>
        </w:drawing>
      </w:r>
    </w:p>
    <w:p w:rsidR="002420D1" w:rsidRDefault="002420D1" w:rsidP="002420D1">
      <w:pPr>
        <w:spacing w:after="440" w:line="392" w:lineRule="auto"/>
        <w:jc w:val="both"/>
        <w:rPr>
          <w:rFonts w:ascii="Georgia" w:eastAsia="Georgia" w:hAnsi="Georgia" w:cs="Georgia"/>
          <w:color w:val="424242"/>
          <w:sz w:val="26"/>
          <w:szCs w:val="26"/>
          <w:highlight w:val="white"/>
        </w:rPr>
      </w:pPr>
      <w:r>
        <w:rPr>
          <w:rFonts w:ascii="Georgia" w:eastAsia="Georgia" w:hAnsi="Georgia" w:cs="Georgia"/>
          <w:color w:val="424242"/>
          <w:sz w:val="26"/>
          <w:szCs w:val="26"/>
          <w:highlight w:val="white"/>
        </w:rPr>
        <w:t xml:space="preserve">Karl </w:t>
      </w:r>
      <w:proofErr w:type="spellStart"/>
      <w:r>
        <w:rPr>
          <w:rFonts w:ascii="Georgia" w:eastAsia="Georgia" w:hAnsi="Georgia" w:cs="Georgia"/>
          <w:color w:val="424242"/>
          <w:sz w:val="26"/>
          <w:szCs w:val="26"/>
          <w:highlight w:val="white"/>
        </w:rPr>
        <w:t>Dönitz</w:t>
      </w:r>
      <w:proofErr w:type="spellEnd"/>
      <w:r>
        <w:rPr>
          <w:rFonts w:ascii="Georgia" w:eastAsia="Georgia" w:hAnsi="Georgia" w:cs="Georgia"/>
          <w:color w:val="424242"/>
          <w:sz w:val="26"/>
          <w:szCs w:val="26"/>
          <w:highlight w:val="white"/>
        </w:rPr>
        <w:t xml:space="preserve"> was born on 16 September 1891 near Berlin and went into the Imperial German Navy in 1911. He was promoted to midshipman a year later and to lieutenant in 1913. In World War I, he served on a light cruiser, SMS </w:t>
      </w:r>
      <w:proofErr w:type="spellStart"/>
      <w:r>
        <w:rPr>
          <w:rFonts w:ascii="Georgia" w:eastAsia="Georgia" w:hAnsi="Georgia" w:cs="Georgia"/>
          <w:color w:val="424242"/>
          <w:sz w:val="26"/>
          <w:szCs w:val="26"/>
          <w:highlight w:val="white"/>
        </w:rPr>
        <w:t>Goeben</w:t>
      </w:r>
      <w:proofErr w:type="spellEnd"/>
      <w:r>
        <w:rPr>
          <w:rFonts w:ascii="Georgia" w:eastAsia="Georgia" w:hAnsi="Georgia" w:cs="Georgia"/>
          <w:color w:val="424242"/>
          <w:sz w:val="26"/>
          <w:szCs w:val="26"/>
          <w:highlight w:val="white"/>
        </w:rPr>
        <w:t xml:space="preserve">, in the Mediterranean before being appointed to a submarine fleet in October of 1916.xxv Submarines would later be central to </w:t>
      </w:r>
      <w:proofErr w:type="spellStart"/>
      <w:r>
        <w:rPr>
          <w:rFonts w:ascii="Georgia" w:eastAsia="Georgia" w:hAnsi="Georgia" w:cs="Georgia"/>
          <w:color w:val="424242"/>
          <w:sz w:val="26"/>
          <w:szCs w:val="26"/>
          <w:highlight w:val="white"/>
        </w:rPr>
        <w:t>Dönitz’s</w:t>
      </w:r>
      <w:proofErr w:type="spellEnd"/>
      <w:r>
        <w:rPr>
          <w:rFonts w:ascii="Georgia" w:eastAsia="Georgia" w:hAnsi="Georgia" w:cs="Georgia"/>
          <w:color w:val="424242"/>
          <w:sz w:val="26"/>
          <w:szCs w:val="26"/>
          <w:highlight w:val="white"/>
        </w:rPr>
        <w:t xml:space="preserve"> World War II strategy. While in command of UB-68 in 1918, </w:t>
      </w:r>
      <w:proofErr w:type="spellStart"/>
      <w:r>
        <w:rPr>
          <w:rFonts w:ascii="Georgia" w:eastAsia="Georgia" w:hAnsi="Georgia" w:cs="Georgia"/>
          <w:color w:val="424242"/>
          <w:sz w:val="26"/>
          <w:szCs w:val="26"/>
          <w:highlight w:val="white"/>
        </w:rPr>
        <w:t>Dönitz</w:t>
      </w:r>
      <w:proofErr w:type="spellEnd"/>
      <w:r>
        <w:rPr>
          <w:rFonts w:ascii="Georgia" w:eastAsia="Georgia" w:hAnsi="Georgia" w:cs="Georgia"/>
          <w:color w:val="424242"/>
          <w:sz w:val="26"/>
          <w:szCs w:val="26"/>
          <w:highlight w:val="white"/>
        </w:rPr>
        <w:t xml:space="preserve"> was taken prisoner as British forces sunk the submarine near Malta. His time as a prisoner in a war camp, though, was not unproductive; he formulated what he later called </w:t>
      </w:r>
      <w:proofErr w:type="spellStart"/>
      <w:r>
        <w:rPr>
          <w:rFonts w:ascii="Georgia" w:eastAsia="Georgia" w:hAnsi="Georgia" w:cs="Georgia"/>
          <w:color w:val="424242"/>
          <w:sz w:val="26"/>
          <w:szCs w:val="26"/>
          <w:highlight w:val="white"/>
        </w:rPr>
        <w:t>Rudeltaktik</w:t>
      </w:r>
      <w:proofErr w:type="spellEnd"/>
      <w:r>
        <w:rPr>
          <w:rFonts w:ascii="Georgia" w:eastAsia="Georgia" w:hAnsi="Georgia" w:cs="Georgia"/>
          <w:color w:val="424242"/>
          <w:sz w:val="26"/>
          <w:szCs w:val="26"/>
          <w:highlight w:val="white"/>
        </w:rPr>
        <w:t xml:space="preserve"> (“pack tactic” or “wolfpack” in English). He returned to Germany in 1920 and continued to rise through the ranks of the Germany navy until he received command of the first U-boat flotilla in September of 1935. He was the major proponent for the </w:t>
      </w:r>
      <w:r>
        <w:rPr>
          <w:rFonts w:ascii="Georgia" w:eastAsia="Georgia" w:hAnsi="Georgia" w:cs="Georgia"/>
          <w:color w:val="424242"/>
          <w:sz w:val="26"/>
          <w:szCs w:val="26"/>
          <w:highlight w:val="white"/>
        </w:rPr>
        <w:lastRenderedPageBreak/>
        <w:t>building of Nazi Germany’s U-boat fleet which was done in violation of the Versailles Treaty clauses still in effect at that time.</w:t>
      </w:r>
    </w:p>
    <w:p w:rsidR="002420D1" w:rsidRDefault="002420D1" w:rsidP="002420D1">
      <w:pPr>
        <w:spacing w:after="440" w:line="392" w:lineRule="auto"/>
        <w:jc w:val="both"/>
        <w:rPr>
          <w:rFonts w:ascii="Georgia" w:eastAsia="Georgia" w:hAnsi="Georgia" w:cs="Georgia"/>
          <w:color w:val="424242"/>
          <w:sz w:val="26"/>
          <w:szCs w:val="26"/>
          <w:highlight w:val="white"/>
        </w:rPr>
      </w:pPr>
      <w:r>
        <w:rPr>
          <w:rFonts w:ascii="Georgia" w:eastAsia="Georgia" w:hAnsi="Georgia" w:cs="Georgia"/>
          <w:color w:val="424242"/>
          <w:sz w:val="26"/>
          <w:szCs w:val="26"/>
          <w:highlight w:val="white"/>
        </w:rPr>
        <w:t xml:space="preserve">In World War 2, Donitz turned the U-boats into a serious threat to Britain's survival. </w:t>
      </w:r>
      <w:proofErr w:type="spellStart"/>
      <w:r>
        <w:rPr>
          <w:rFonts w:ascii="Georgia" w:eastAsia="Georgia" w:hAnsi="Georgia" w:cs="Georgia"/>
          <w:color w:val="424242"/>
          <w:sz w:val="26"/>
          <w:szCs w:val="26"/>
          <w:highlight w:val="white"/>
        </w:rPr>
        <w:t>Dönitz</w:t>
      </w:r>
      <w:proofErr w:type="spellEnd"/>
      <w:r>
        <w:rPr>
          <w:rFonts w:ascii="Georgia" w:eastAsia="Georgia" w:hAnsi="Georgia" w:cs="Georgia"/>
          <w:color w:val="424242"/>
          <w:sz w:val="26"/>
          <w:szCs w:val="26"/>
          <w:highlight w:val="white"/>
        </w:rPr>
        <w:t xml:space="preserve"> focused his fleet’s efforts against merchant traffic, believing that cutting off England’s import trade could bring about its capitulation. The U-boats, coordinated by radio using encoded messages, began to damage the British economy. As 1940, 1941, and 1942 passed, the fleet had more successful operations, including, notably, Operation Drumbeat. Under his guidance, by early 1941 the U-boat commanders were operating in his wolfpack formation and sinking 700,000 tons of Allied ships every month.</w:t>
      </w:r>
    </w:p>
    <w:p w:rsidR="002420D1" w:rsidRDefault="002420D1" w:rsidP="002420D1">
      <w:pPr>
        <w:spacing w:before="120" w:after="120" w:line="366" w:lineRule="auto"/>
        <w:jc w:val="both"/>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 xml:space="preserve">In January 1943, </w:t>
      </w:r>
      <w:proofErr w:type="spellStart"/>
      <w:r>
        <w:rPr>
          <w:rFonts w:ascii="Georgia" w:eastAsia="Georgia" w:hAnsi="Georgia" w:cs="Georgia"/>
          <w:color w:val="222222"/>
          <w:sz w:val="26"/>
          <w:szCs w:val="26"/>
          <w:highlight w:val="white"/>
        </w:rPr>
        <w:t>Dönitz</w:t>
      </w:r>
      <w:proofErr w:type="spellEnd"/>
      <w:r>
        <w:rPr>
          <w:rFonts w:ascii="Georgia" w:eastAsia="Georgia" w:hAnsi="Georgia" w:cs="Georgia"/>
          <w:color w:val="222222"/>
          <w:sz w:val="26"/>
          <w:szCs w:val="26"/>
          <w:highlight w:val="white"/>
        </w:rPr>
        <w:t xml:space="preserve"> replaced Grand Admiral </w:t>
      </w:r>
      <w:hyperlink r:id="rId78">
        <w:r>
          <w:rPr>
            <w:rFonts w:ascii="Georgia" w:eastAsia="Georgia" w:hAnsi="Georgia" w:cs="Georgia"/>
            <w:color w:val="0B0080"/>
            <w:sz w:val="26"/>
            <w:szCs w:val="26"/>
            <w:highlight w:val="white"/>
          </w:rPr>
          <w:t>Erich Raeder</w:t>
        </w:r>
      </w:hyperlink>
      <w:r>
        <w:rPr>
          <w:rFonts w:ascii="Georgia" w:eastAsia="Georgia" w:hAnsi="Georgia" w:cs="Georgia"/>
          <w:color w:val="222222"/>
          <w:sz w:val="26"/>
          <w:szCs w:val="26"/>
          <w:highlight w:val="white"/>
        </w:rPr>
        <w:t xml:space="preserve"> as Commander-in-Chief of the Navy.</w:t>
      </w:r>
    </w:p>
    <w:p w:rsidR="002420D1" w:rsidRDefault="002420D1" w:rsidP="002420D1">
      <w:pPr>
        <w:spacing w:before="120" w:after="120" w:line="366" w:lineRule="auto"/>
        <w:jc w:val="both"/>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 xml:space="preserve">On 30 April 1945, after the death of Adolf Hitler and in accordance with </w:t>
      </w:r>
      <w:hyperlink r:id="rId79">
        <w:r>
          <w:rPr>
            <w:rFonts w:ascii="Georgia" w:eastAsia="Georgia" w:hAnsi="Georgia" w:cs="Georgia"/>
            <w:color w:val="0B0080"/>
            <w:sz w:val="26"/>
            <w:szCs w:val="26"/>
            <w:highlight w:val="white"/>
          </w:rPr>
          <w:t>Hitler's last will and testament</w:t>
        </w:r>
      </w:hyperlink>
      <w:r>
        <w:rPr>
          <w:rFonts w:ascii="Georgia" w:eastAsia="Georgia" w:hAnsi="Georgia" w:cs="Georgia"/>
          <w:color w:val="222222"/>
          <w:sz w:val="26"/>
          <w:szCs w:val="26"/>
          <w:highlight w:val="white"/>
        </w:rPr>
        <w:t xml:space="preserve">, </w:t>
      </w:r>
      <w:proofErr w:type="spellStart"/>
      <w:r>
        <w:rPr>
          <w:rFonts w:ascii="Georgia" w:eastAsia="Georgia" w:hAnsi="Georgia" w:cs="Georgia"/>
          <w:color w:val="222222"/>
          <w:sz w:val="26"/>
          <w:szCs w:val="26"/>
          <w:highlight w:val="white"/>
        </w:rPr>
        <w:t>Dönitz</w:t>
      </w:r>
      <w:proofErr w:type="spellEnd"/>
      <w:r>
        <w:rPr>
          <w:rFonts w:ascii="Georgia" w:eastAsia="Georgia" w:hAnsi="Georgia" w:cs="Georgia"/>
          <w:color w:val="222222"/>
          <w:sz w:val="26"/>
          <w:szCs w:val="26"/>
          <w:highlight w:val="white"/>
        </w:rPr>
        <w:t xml:space="preserve"> was named Hitler's successor as head of state, with the title of </w:t>
      </w:r>
      <w:hyperlink r:id="rId80">
        <w:r>
          <w:rPr>
            <w:rFonts w:ascii="Georgia" w:eastAsia="Georgia" w:hAnsi="Georgia" w:cs="Georgia"/>
            <w:color w:val="0B0080"/>
            <w:sz w:val="26"/>
            <w:szCs w:val="26"/>
            <w:highlight w:val="white"/>
          </w:rPr>
          <w:t>President of Germany</w:t>
        </w:r>
      </w:hyperlink>
      <w:r>
        <w:rPr>
          <w:rFonts w:ascii="Georgia" w:eastAsia="Georgia" w:hAnsi="Georgia" w:cs="Georgia"/>
          <w:color w:val="222222"/>
          <w:sz w:val="26"/>
          <w:szCs w:val="26"/>
          <w:highlight w:val="white"/>
        </w:rPr>
        <w:t xml:space="preserve"> and Supreme Commander of the Armed Forces. </w:t>
      </w:r>
    </w:p>
    <w:p w:rsidR="002420D1" w:rsidRDefault="002420D1" w:rsidP="002420D1">
      <w:pPr>
        <w:spacing w:before="120" w:after="120" w:line="366" w:lineRule="auto"/>
        <w:jc w:val="both"/>
        <w:rPr>
          <w:rFonts w:ascii="Georgia" w:eastAsia="Georgia" w:hAnsi="Georgia" w:cs="Georgia"/>
          <w:color w:val="222222"/>
          <w:sz w:val="26"/>
          <w:szCs w:val="26"/>
          <w:highlight w:val="white"/>
        </w:rPr>
      </w:pPr>
      <w:r>
        <w:rPr>
          <w:rFonts w:ascii="Georgia" w:eastAsia="Georgia" w:hAnsi="Georgia" w:cs="Georgia"/>
          <w:color w:val="424242"/>
          <w:sz w:val="26"/>
          <w:szCs w:val="26"/>
          <w:highlight w:val="white"/>
        </w:rPr>
        <w:t xml:space="preserve">After his succession, </w:t>
      </w:r>
      <w:proofErr w:type="spellStart"/>
      <w:r>
        <w:rPr>
          <w:rFonts w:ascii="Georgia" w:eastAsia="Georgia" w:hAnsi="Georgia" w:cs="Georgia"/>
          <w:color w:val="424242"/>
          <w:sz w:val="26"/>
          <w:szCs w:val="26"/>
          <w:highlight w:val="white"/>
        </w:rPr>
        <w:t>Dönitz</w:t>
      </w:r>
      <w:proofErr w:type="spellEnd"/>
      <w:r>
        <w:rPr>
          <w:rFonts w:ascii="Georgia" w:eastAsia="Georgia" w:hAnsi="Georgia" w:cs="Georgia"/>
          <w:color w:val="424242"/>
          <w:sz w:val="26"/>
          <w:szCs w:val="26"/>
          <w:highlight w:val="white"/>
        </w:rPr>
        <w:t xml:space="preserve"> opened negotiations for surrender. He wanted to save as many German civilians and retreating soldiers from the Soviets as possible, correctly believing that the Soviets would prove much less forgiving conquerors than the Western Allies. He hoped that a separate surrender to the British and Americans might allow the Reich to rescue something from the Soviets in the east. </w:t>
      </w:r>
      <w:r>
        <w:rPr>
          <w:rFonts w:ascii="Georgia" w:eastAsia="Georgia" w:hAnsi="Georgia" w:cs="Georgia"/>
          <w:color w:val="222222"/>
          <w:sz w:val="26"/>
          <w:szCs w:val="26"/>
          <w:highlight w:val="white"/>
        </w:rPr>
        <w:t xml:space="preserve">On 7 May 1945, he ordered </w:t>
      </w:r>
      <w:hyperlink r:id="rId81">
        <w:r>
          <w:rPr>
            <w:rFonts w:ascii="Georgia" w:eastAsia="Georgia" w:hAnsi="Georgia" w:cs="Georgia"/>
            <w:color w:val="0B0080"/>
            <w:sz w:val="26"/>
            <w:szCs w:val="26"/>
            <w:highlight w:val="white"/>
          </w:rPr>
          <w:t xml:space="preserve">Alfred </w:t>
        </w:r>
        <w:proofErr w:type="spellStart"/>
        <w:r>
          <w:rPr>
            <w:rFonts w:ascii="Georgia" w:eastAsia="Georgia" w:hAnsi="Georgia" w:cs="Georgia"/>
            <w:color w:val="0B0080"/>
            <w:sz w:val="26"/>
            <w:szCs w:val="26"/>
            <w:highlight w:val="white"/>
          </w:rPr>
          <w:t>Jodl</w:t>
        </w:r>
        <w:proofErr w:type="spellEnd"/>
      </w:hyperlink>
      <w:r>
        <w:rPr>
          <w:rFonts w:ascii="Georgia" w:eastAsia="Georgia" w:hAnsi="Georgia" w:cs="Georgia"/>
          <w:color w:val="222222"/>
          <w:sz w:val="26"/>
          <w:szCs w:val="26"/>
          <w:highlight w:val="white"/>
        </w:rPr>
        <w:t xml:space="preserve">, Chief of Operations Staff of the </w:t>
      </w:r>
      <w:hyperlink r:id="rId82">
        <w:r>
          <w:rPr>
            <w:rFonts w:ascii="Georgia" w:eastAsia="Georgia" w:hAnsi="Georgia" w:cs="Georgia"/>
            <w:color w:val="0B0080"/>
            <w:sz w:val="26"/>
            <w:szCs w:val="26"/>
            <w:highlight w:val="white"/>
          </w:rPr>
          <w:t>OKW</w:t>
        </w:r>
      </w:hyperlink>
      <w:r>
        <w:rPr>
          <w:rFonts w:ascii="Georgia" w:eastAsia="Georgia" w:hAnsi="Georgia" w:cs="Georgia"/>
          <w:color w:val="222222"/>
          <w:sz w:val="26"/>
          <w:szCs w:val="26"/>
          <w:highlight w:val="white"/>
        </w:rPr>
        <w:t xml:space="preserve">, to sign the </w:t>
      </w:r>
      <w:hyperlink r:id="rId83">
        <w:r>
          <w:rPr>
            <w:rFonts w:ascii="Georgia" w:eastAsia="Georgia" w:hAnsi="Georgia" w:cs="Georgia"/>
            <w:color w:val="0B0080"/>
            <w:sz w:val="26"/>
            <w:szCs w:val="26"/>
            <w:highlight w:val="white"/>
          </w:rPr>
          <w:t>German instruments of surrender</w:t>
        </w:r>
      </w:hyperlink>
      <w:r>
        <w:rPr>
          <w:rFonts w:ascii="Georgia" w:eastAsia="Georgia" w:hAnsi="Georgia" w:cs="Georgia"/>
          <w:color w:val="222222"/>
          <w:sz w:val="26"/>
          <w:szCs w:val="26"/>
          <w:highlight w:val="white"/>
        </w:rPr>
        <w:t>.</w:t>
      </w:r>
    </w:p>
    <w:p w:rsidR="002420D1" w:rsidRDefault="002420D1" w:rsidP="002420D1">
      <w:pPr>
        <w:spacing w:after="440" w:line="392" w:lineRule="auto"/>
        <w:jc w:val="both"/>
        <w:rPr>
          <w:rFonts w:ascii="Georgia" w:eastAsia="Georgia" w:hAnsi="Georgia" w:cs="Georgia"/>
          <w:color w:val="3A3A3A"/>
          <w:sz w:val="26"/>
          <w:szCs w:val="26"/>
          <w:shd w:val="clear" w:color="auto" w:fill="FFF4DB"/>
        </w:rPr>
      </w:pPr>
    </w:p>
    <w:p w:rsidR="002420D1" w:rsidRDefault="002420D1" w:rsidP="002420D1">
      <w:pPr>
        <w:spacing w:after="440" w:line="392" w:lineRule="auto"/>
        <w:jc w:val="both"/>
        <w:rPr>
          <w:rFonts w:ascii="Georgia" w:eastAsia="Georgia" w:hAnsi="Georgia" w:cs="Georgia"/>
          <w:color w:val="3A3A3A"/>
          <w:sz w:val="26"/>
          <w:szCs w:val="26"/>
          <w:shd w:val="clear" w:color="auto" w:fill="FFF4DB"/>
        </w:rPr>
      </w:pPr>
    </w:p>
    <w:p w:rsidR="002420D1" w:rsidRDefault="002420D1" w:rsidP="002420D1">
      <w:pPr>
        <w:spacing w:after="440" w:line="392" w:lineRule="auto"/>
        <w:jc w:val="both"/>
        <w:rPr>
          <w:rFonts w:ascii="Georgia" w:eastAsia="Georgia" w:hAnsi="Georgia" w:cs="Georgia"/>
          <w:color w:val="3A3A3A"/>
          <w:sz w:val="26"/>
          <w:szCs w:val="26"/>
          <w:shd w:val="clear" w:color="auto" w:fill="FFF4DB"/>
        </w:rPr>
      </w:pPr>
    </w:p>
    <w:p w:rsidR="002420D1" w:rsidRDefault="002420D1" w:rsidP="002420D1">
      <w:pPr>
        <w:numPr>
          <w:ilvl w:val="0"/>
          <w:numId w:val="6"/>
        </w:numPr>
        <w:spacing w:before="0" w:after="440" w:line="392" w:lineRule="auto"/>
        <w:ind w:hanging="360"/>
        <w:contextualSpacing/>
        <w:jc w:val="both"/>
        <w:rPr>
          <w:rFonts w:ascii="Georgia" w:eastAsia="Georgia" w:hAnsi="Georgia" w:cs="Georgia"/>
          <w:b/>
          <w:color w:val="383838"/>
          <w:sz w:val="26"/>
          <w:szCs w:val="26"/>
          <w:highlight w:val="white"/>
        </w:rPr>
      </w:pPr>
      <w:r>
        <w:rPr>
          <w:rFonts w:ascii="Georgia" w:eastAsia="Georgia" w:hAnsi="Georgia" w:cs="Georgia"/>
          <w:b/>
          <w:color w:val="383838"/>
          <w:sz w:val="26"/>
          <w:szCs w:val="26"/>
          <w:highlight w:val="white"/>
        </w:rPr>
        <w:t>Alfred Rosenberg</w:t>
      </w:r>
    </w:p>
    <w:p w:rsidR="002420D1" w:rsidRDefault="002420D1" w:rsidP="002420D1">
      <w:pPr>
        <w:spacing w:after="440" w:line="392" w:lineRule="auto"/>
        <w:rPr>
          <w:rFonts w:ascii="Georgia" w:eastAsia="Georgia" w:hAnsi="Georgia" w:cs="Georgia"/>
          <w:b/>
          <w:color w:val="383838"/>
          <w:sz w:val="26"/>
          <w:szCs w:val="26"/>
          <w:highlight w:val="white"/>
        </w:rPr>
      </w:pPr>
      <w:r>
        <w:rPr>
          <w:noProof/>
        </w:rPr>
        <w:drawing>
          <wp:inline distT="114300" distB="114300" distL="114300" distR="114300" wp14:anchorId="083B2A5D" wp14:editId="60D4F06C">
            <wp:extent cx="2376055" cy="2971800"/>
            <wp:effectExtent l="0" t="0" r="0" b="0"/>
            <wp:docPr id="9"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84"/>
                    <a:srcRect/>
                    <a:stretch>
                      <a:fillRect/>
                    </a:stretch>
                  </pic:blipFill>
                  <pic:spPr>
                    <a:xfrm>
                      <a:off x="0" y="0"/>
                      <a:ext cx="2376055" cy="2971800"/>
                    </a:xfrm>
                    <a:prstGeom prst="rect">
                      <a:avLst/>
                    </a:prstGeom>
                    <a:ln/>
                  </pic:spPr>
                </pic:pic>
              </a:graphicData>
            </a:graphic>
          </wp:inline>
        </w:drawing>
      </w:r>
    </w:p>
    <w:p w:rsidR="002420D1" w:rsidRDefault="002420D1" w:rsidP="002420D1">
      <w:pPr>
        <w:spacing w:after="440" w:line="392" w:lineRule="auto"/>
        <w:jc w:val="both"/>
        <w:rPr>
          <w:rFonts w:ascii="Georgia" w:eastAsia="Georgia" w:hAnsi="Georgia" w:cs="Georgia"/>
          <w:sz w:val="26"/>
          <w:szCs w:val="26"/>
        </w:rPr>
      </w:pPr>
      <w:r>
        <w:rPr>
          <w:rFonts w:ascii="Georgia" w:eastAsia="Georgia" w:hAnsi="Georgia" w:cs="Georgia"/>
          <w:sz w:val="26"/>
          <w:szCs w:val="26"/>
        </w:rPr>
        <w:t>Rosenberg was the official National Socialist ideologist. Through the ideological tenets which he expounded he exerted an influence upon the unification of German thought, a unification which was an essential part of the conspirator's program for seizure of power and preparation for aggressive war.</w:t>
      </w:r>
    </w:p>
    <w:p w:rsidR="002420D1" w:rsidRDefault="002420D1" w:rsidP="002420D1">
      <w:pPr>
        <w:rPr>
          <w:rFonts w:ascii="Georgia" w:eastAsia="Georgia" w:hAnsi="Georgia" w:cs="Georgia"/>
          <w:sz w:val="26"/>
          <w:szCs w:val="26"/>
          <w:highlight w:val="white"/>
        </w:rPr>
      </w:pPr>
      <w:r>
        <w:rPr>
          <w:rFonts w:ascii="Georgia" w:eastAsia="Georgia" w:hAnsi="Georgia" w:cs="Georgia"/>
          <w:sz w:val="26"/>
          <w:szCs w:val="26"/>
        </w:rPr>
        <w:t xml:space="preserve">Born the son of a cobbler in what was at the time a part of </w:t>
      </w:r>
      <w:hyperlink r:id="rId85">
        <w:r>
          <w:rPr>
            <w:rFonts w:ascii="Georgia" w:eastAsia="Georgia" w:hAnsi="Georgia" w:cs="Georgia"/>
            <w:color w:val="1155CC"/>
            <w:sz w:val="26"/>
            <w:szCs w:val="26"/>
            <w:u w:val="single"/>
          </w:rPr>
          <w:t>Russia</w:t>
        </w:r>
      </w:hyperlink>
      <w:r>
        <w:rPr>
          <w:rFonts w:ascii="Georgia" w:eastAsia="Georgia" w:hAnsi="Georgia" w:cs="Georgia"/>
          <w:sz w:val="26"/>
          <w:szCs w:val="26"/>
        </w:rPr>
        <w:t xml:space="preserve">, Rosenberg studied architecture in Moscow until the Revolution of 1917. After the </w:t>
      </w:r>
      <w:hyperlink r:id="rId86">
        <w:r>
          <w:rPr>
            <w:rFonts w:ascii="Georgia" w:eastAsia="Georgia" w:hAnsi="Georgia" w:cs="Georgia"/>
            <w:color w:val="1155CC"/>
            <w:sz w:val="26"/>
            <w:szCs w:val="26"/>
            <w:u w:val="single"/>
          </w:rPr>
          <w:t>Bolsheviks</w:t>
        </w:r>
      </w:hyperlink>
      <w:r>
        <w:rPr>
          <w:rFonts w:ascii="Georgia" w:eastAsia="Georgia" w:hAnsi="Georgia" w:cs="Georgia"/>
          <w:sz w:val="26"/>
          <w:szCs w:val="26"/>
        </w:rPr>
        <w:t xml:space="preserve"> </w:t>
      </w:r>
      <w:r>
        <w:rPr>
          <w:rFonts w:ascii="Georgia" w:eastAsia="Georgia" w:hAnsi="Georgia" w:cs="Georgia"/>
          <w:sz w:val="26"/>
          <w:szCs w:val="26"/>
        </w:rPr>
        <w:lastRenderedPageBreak/>
        <w:t xml:space="preserve">gained control of </w:t>
      </w:r>
      <w:hyperlink r:id="rId87">
        <w:r>
          <w:rPr>
            <w:rFonts w:ascii="Georgia" w:eastAsia="Georgia" w:hAnsi="Georgia" w:cs="Georgia"/>
            <w:color w:val="1155CC"/>
            <w:sz w:val="26"/>
            <w:szCs w:val="26"/>
            <w:u w:val="single"/>
          </w:rPr>
          <w:t>Russia</w:t>
        </w:r>
      </w:hyperlink>
      <w:r>
        <w:rPr>
          <w:rFonts w:ascii="Georgia" w:eastAsia="Georgia" w:hAnsi="Georgia" w:cs="Georgia"/>
          <w:sz w:val="26"/>
          <w:szCs w:val="26"/>
        </w:rPr>
        <w:t xml:space="preserve"> Rosenberg moved to </w:t>
      </w:r>
      <w:hyperlink r:id="rId88">
        <w:r>
          <w:rPr>
            <w:rFonts w:ascii="Georgia" w:eastAsia="Georgia" w:hAnsi="Georgia" w:cs="Georgia"/>
            <w:color w:val="1155CC"/>
            <w:sz w:val="26"/>
            <w:szCs w:val="26"/>
            <w:u w:val="single"/>
          </w:rPr>
          <w:t>Germany</w:t>
        </w:r>
      </w:hyperlink>
      <w:r>
        <w:rPr>
          <w:rFonts w:ascii="Georgia" w:eastAsia="Georgia" w:hAnsi="Georgia" w:cs="Georgia"/>
          <w:sz w:val="26"/>
          <w:szCs w:val="26"/>
        </w:rPr>
        <w:t xml:space="preserve"> where he settled with the large community of White Russians in </w:t>
      </w:r>
      <w:hyperlink r:id="rId89">
        <w:r>
          <w:rPr>
            <w:rFonts w:ascii="Georgia" w:eastAsia="Georgia" w:hAnsi="Georgia" w:cs="Georgia"/>
            <w:color w:val="1155CC"/>
            <w:sz w:val="26"/>
            <w:szCs w:val="26"/>
            <w:u w:val="single"/>
          </w:rPr>
          <w:t>Munich</w:t>
        </w:r>
      </w:hyperlink>
      <w:r>
        <w:rPr>
          <w:rFonts w:ascii="Georgia" w:eastAsia="Georgia" w:hAnsi="Georgia" w:cs="Georgia"/>
          <w:sz w:val="26"/>
          <w:szCs w:val="26"/>
        </w:rPr>
        <w:t xml:space="preserve">. In 1920 Rosenberg met </w:t>
      </w:r>
      <w:hyperlink r:id="rId90">
        <w:r>
          <w:rPr>
            <w:rFonts w:ascii="Georgia" w:eastAsia="Georgia" w:hAnsi="Georgia" w:cs="Georgia"/>
            <w:color w:val="1155CC"/>
            <w:sz w:val="26"/>
            <w:szCs w:val="26"/>
            <w:u w:val="single"/>
          </w:rPr>
          <w:t>Adolf Hitler</w:t>
        </w:r>
      </w:hyperlink>
      <w:r>
        <w:rPr>
          <w:rFonts w:ascii="Georgia" w:eastAsia="Georgia" w:hAnsi="Georgia" w:cs="Georgia"/>
          <w:sz w:val="26"/>
          <w:szCs w:val="26"/>
        </w:rPr>
        <w:t xml:space="preserve"> in 1923 and according to </w:t>
      </w:r>
      <w:hyperlink r:id="rId91">
        <w:r>
          <w:rPr>
            <w:rFonts w:ascii="Georgia" w:eastAsia="Georgia" w:hAnsi="Georgia" w:cs="Georgia"/>
            <w:color w:val="1155CC"/>
            <w:sz w:val="26"/>
            <w:szCs w:val="26"/>
            <w:u w:val="single"/>
          </w:rPr>
          <w:t>Louis L. Snyder</w:t>
        </w:r>
      </w:hyperlink>
      <w:r>
        <w:rPr>
          <w:rFonts w:ascii="Georgia" w:eastAsia="Georgia" w:hAnsi="Georgia" w:cs="Georgia"/>
          <w:sz w:val="26"/>
          <w:szCs w:val="26"/>
        </w:rPr>
        <w:t xml:space="preserve"> "Hitler was fascinated by the young man's seemingly vast fund of knowledge". Rosenberg joined the </w:t>
      </w:r>
      <w:hyperlink r:id="rId92">
        <w:r>
          <w:rPr>
            <w:rFonts w:ascii="Georgia" w:eastAsia="Georgia" w:hAnsi="Georgia" w:cs="Georgia"/>
            <w:color w:val="1155CC"/>
            <w:sz w:val="26"/>
            <w:szCs w:val="26"/>
            <w:u w:val="single"/>
          </w:rPr>
          <w:t>National Socialist German Workers Party</w:t>
        </w:r>
      </w:hyperlink>
      <w:r>
        <w:rPr>
          <w:rFonts w:ascii="Georgia" w:eastAsia="Georgia" w:hAnsi="Georgia" w:cs="Georgia"/>
          <w:sz w:val="26"/>
          <w:szCs w:val="26"/>
        </w:rPr>
        <w:t xml:space="preserve"> (NSDAP) and in 1923 became editor of the party newspaper, </w:t>
      </w:r>
      <w:hyperlink r:id="rId93">
        <w:proofErr w:type="spellStart"/>
        <w:r>
          <w:rPr>
            <w:rFonts w:ascii="Georgia" w:eastAsia="Georgia" w:hAnsi="Georgia" w:cs="Georgia"/>
            <w:color w:val="1155CC"/>
            <w:sz w:val="26"/>
            <w:szCs w:val="26"/>
            <w:u w:val="single"/>
          </w:rPr>
          <w:t>Voelkischer</w:t>
        </w:r>
        <w:proofErr w:type="spellEnd"/>
        <w:r>
          <w:rPr>
            <w:rFonts w:ascii="Georgia" w:eastAsia="Georgia" w:hAnsi="Georgia" w:cs="Georgia"/>
            <w:color w:val="1155CC"/>
            <w:sz w:val="26"/>
            <w:szCs w:val="26"/>
            <w:u w:val="single"/>
          </w:rPr>
          <w:t xml:space="preserve"> </w:t>
        </w:r>
        <w:proofErr w:type="spellStart"/>
        <w:r>
          <w:rPr>
            <w:rFonts w:ascii="Georgia" w:eastAsia="Georgia" w:hAnsi="Georgia" w:cs="Georgia"/>
            <w:color w:val="1155CC"/>
            <w:sz w:val="26"/>
            <w:szCs w:val="26"/>
            <w:u w:val="single"/>
          </w:rPr>
          <w:t>Beobachter</w:t>
        </w:r>
        <w:proofErr w:type="spellEnd"/>
      </w:hyperlink>
      <w:r>
        <w:rPr>
          <w:rFonts w:ascii="Georgia" w:eastAsia="Georgia" w:hAnsi="Georgia" w:cs="Georgia"/>
          <w:sz w:val="26"/>
          <w:szCs w:val="26"/>
        </w:rPr>
        <w:t xml:space="preserve">. </w:t>
      </w:r>
      <w:r>
        <w:rPr>
          <w:rFonts w:ascii="Georgia" w:eastAsia="Georgia" w:hAnsi="Georgia" w:cs="Georgia"/>
          <w:sz w:val="26"/>
          <w:szCs w:val="26"/>
          <w:highlight w:val="white"/>
        </w:rPr>
        <w:t xml:space="preserve">As editor, Rosenberg drew on the ideas of the English racist </w:t>
      </w:r>
      <w:hyperlink r:id="rId94">
        <w:r>
          <w:rPr>
            <w:rFonts w:ascii="Georgia" w:eastAsia="Georgia" w:hAnsi="Georgia" w:cs="Georgia"/>
            <w:color w:val="106596"/>
            <w:sz w:val="26"/>
            <w:szCs w:val="26"/>
            <w:highlight w:val="white"/>
            <w:u w:val="single"/>
          </w:rPr>
          <w:t>Houston Stewart Chamberlain</w:t>
        </w:r>
      </w:hyperlink>
      <w:r>
        <w:rPr>
          <w:rFonts w:ascii="Georgia" w:eastAsia="Georgia" w:hAnsi="Georgia" w:cs="Georgia"/>
          <w:sz w:val="26"/>
          <w:szCs w:val="26"/>
          <w:highlight w:val="white"/>
        </w:rPr>
        <w:t xml:space="preserve"> and on the </w:t>
      </w:r>
      <w:r>
        <w:rPr>
          <w:rFonts w:ascii="Georgia" w:eastAsia="Georgia" w:hAnsi="Georgia" w:cs="Georgia"/>
          <w:i/>
          <w:sz w:val="26"/>
          <w:szCs w:val="26"/>
          <w:highlight w:val="white"/>
        </w:rPr>
        <w:t>Protocols of the Learned Elders of Zion</w:t>
      </w:r>
      <w:r>
        <w:rPr>
          <w:rFonts w:ascii="Georgia" w:eastAsia="Georgia" w:hAnsi="Georgia" w:cs="Georgia"/>
          <w:sz w:val="26"/>
          <w:szCs w:val="26"/>
          <w:highlight w:val="white"/>
        </w:rPr>
        <w:t xml:space="preserve">, a 19th-century fabrication concerning a supposed Jewish plot for world domination. When Hitler was imprisoned after the Munich </w:t>
      </w:r>
      <w:hyperlink r:id="rId95">
        <w:r>
          <w:rPr>
            <w:rFonts w:ascii="Georgia" w:eastAsia="Georgia" w:hAnsi="Georgia" w:cs="Georgia"/>
            <w:color w:val="106596"/>
            <w:sz w:val="26"/>
            <w:szCs w:val="26"/>
            <w:highlight w:val="white"/>
            <w:u w:val="single"/>
          </w:rPr>
          <w:t>Beer Hall Putsch</w:t>
        </w:r>
      </w:hyperlink>
      <w:r>
        <w:rPr>
          <w:rFonts w:ascii="Georgia" w:eastAsia="Georgia" w:hAnsi="Georgia" w:cs="Georgia"/>
          <w:sz w:val="26"/>
          <w:szCs w:val="26"/>
          <w:highlight w:val="white"/>
        </w:rPr>
        <w:t xml:space="preserve"> (November 1923), he made Rosenberg leader of the party, knowing him to be incompetent as an organizer and thus unlikely to establish a position of power. </w:t>
      </w:r>
    </w:p>
    <w:p w:rsidR="002420D1" w:rsidRDefault="002420D1" w:rsidP="002420D1">
      <w:pPr>
        <w:rPr>
          <w:rFonts w:ascii="Georgia" w:eastAsia="Georgia" w:hAnsi="Georgia" w:cs="Georgia"/>
          <w:sz w:val="26"/>
          <w:szCs w:val="26"/>
          <w:highlight w:val="white"/>
        </w:rPr>
      </w:pPr>
      <w:r>
        <w:rPr>
          <w:rFonts w:ascii="Georgia" w:eastAsia="Georgia" w:hAnsi="Georgia" w:cs="Georgia"/>
          <w:sz w:val="26"/>
          <w:szCs w:val="26"/>
          <w:highlight w:val="white"/>
        </w:rPr>
        <w:t xml:space="preserve">Rosenberg encouraged the conquest of Poland and Russia, justifying it with the principles of racial superiority that went on to form the crux of Nazi social beliefs. He said Germans descended from a Nordic race that derived its character from its environment: a pure, cold, semi-Arctic continent, now disappeared. The Germans, as representatives of this race, were entitled to dominate Europe and eliminate racial impurity. Their enemies were “Russian Tartars” and “Semites.” The latter included Jews, the Latin peoples, and Christianity, particularly the Catholic Church. </w:t>
      </w:r>
    </w:p>
    <w:p w:rsidR="002420D1" w:rsidRDefault="002420D1" w:rsidP="002420D1">
      <w:pPr>
        <w:rPr>
          <w:rFonts w:ascii="Georgia" w:eastAsia="Georgia" w:hAnsi="Georgia" w:cs="Georgia"/>
          <w:color w:val="383838"/>
          <w:sz w:val="26"/>
          <w:szCs w:val="26"/>
          <w:highlight w:val="white"/>
        </w:rPr>
      </w:pPr>
      <w:r>
        <w:rPr>
          <w:rFonts w:ascii="Georgia" w:eastAsia="Georgia" w:hAnsi="Georgia" w:cs="Georgia"/>
          <w:color w:val="383838"/>
          <w:sz w:val="26"/>
          <w:szCs w:val="26"/>
          <w:highlight w:val="white"/>
        </w:rPr>
        <w:t>Shortly after Hitler's appointment as Reich Chancellor in 1933, Rosenberg took charge of the Nazi Party's foreign policy office (</w:t>
      </w:r>
      <w:proofErr w:type="spellStart"/>
      <w:r>
        <w:rPr>
          <w:rFonts w:ascii="Georgia" w:eastAsia="Georgia" w:hAnsi="Georgia" w:cs="Georgia"/>
          <w:i/>
          <w:color w:val="383838"/>
          <w:sz w:val="26"/>
          <w:szCs w:val="26"/>
          <w:highlight w:val="white"/>
        </w:rPr>
        <w:t>Aussenpolitisches</w:t>
      </w:r>
      <w:proofErr w:type="spellEnd"/>
      <w:r>
        <w:rPr>
          <w:rFonts w:ascii="Georgia" w:eastAsia="Georgia" w:hAnsi="Georgia" w:cs="Georgia"/>
          <w:i/>
          <w:color w:val="383838"/>
          <w:sz w:val="26"/>
          <w:szCs w:val="26"/>
          <w:highlight w:val="white"/>
        </w:rPr>
        <w:t xml:space="preserve"> Amt der NSDAP</w:t>
      </w:r>
      <w:r>
        <w:rPr>
          <w:rFonts w:ascii="Georgia" w:eastAsia="Georgia" w:hAnsi="Georgia" w:cs="Georgia"/>
          <w:color w:val="383838"/>
          <w:sz w:val="26"/>
          <w:szCs w:val="26"/>
          <w:highlight w:val="white"/>
        </w:rPr>
        <w:t xml:space="preserve">). More party appointments followed, among them membership in the circle of the Party's top leadership as </w:t>
      </w:r>
      <w:proofErr w:type="spellStart"/>
      <w:proofErr w:type="gramStart"/>
      <w:r>
        <w:rPr>
          <w:rFonts w:ascii="Georgia" w:eastAsia="Georgia" w:hAnsi="Georgia" w:cs="Georgia"/>
          <w:i/>
          <w:color w:val="383838"/>
          <w:sz w:val="26"/>
          <w:szCs w:val="26"/>
          <w:highlight w:val="white"/>
        </w:rPr>
        <w:t>Reichsleiter</w:t>
      </w:r>
      <w:proofErr w:type="spellEnd"/>
      <w:r>
        <w:rPr>
          <w:rFonts w:ascii="Georgia" w:eastAsia="Georgia" w:hAnsi="Georgia" w:cs="Georgia"/>
          <w:color w:val="383838"/>
          <w:sz w:val="26"/>
          <w:szCs w:val="26"/>
          <w:highlight w:val="white"/>
        </w:rPr>
        <w:t>(</w:t>
      </w:r>
      <w:proofErr w:type="gramEnd"/>
      <w:r>
        <w:rPr>
          <w:rFonts w:ascii="Georgia" w:eastAsia="Georgia" w:hAnsi="Georgia" w:cs="Georgia"/>
          <w:color w:val="383838"/>
          <w:sz w:val="26"/>
          <w:szCs w:val="26"/>
          <w:highlight w:val="white"/>
        </w:rPr>
        <w:t xml:space="preserve">1933), and plenipotentiary for supervising the Party's ideological training (1934). A stepping-stone </w:t>
      </w:r>
      <w:proofErr w:type="gramStart"/>
      <w:r>
        <w:rPr>
          <w:rFonts w:ascii="Georgia" w:eastAsia="Georgia" w:hAnsi="Georgia" w:cs="Georgia"/>
          <w:color w:val="383838"/>
          <w:sz w:val="26"/>
          <w:szCs w:val="26"/>
          <w:highlight w:val="white"/>
        </w:rPr>
        <w:t>towards  even</w:t>
      </w:r>
      <w:proofErr w:type="gramEnd"/>
      <w:r>
        <w:rPr>
          <w:rFonts w:ascii="Georgia" w:eastAsia="Georgia" w:hAnsi="Georgia" w:cs="Georgia"/>
          <w:color w:val="383838"/>
          <w:sz w:val="26"/>
          <w:szCs w:val="26"/>
          <w:highlight w:val="white"/>
        </w:rPr>
        <w:t xml:space="preserve"> greater political power came in 1938 when Hitler approved Rosenberg's idea </w:t>
      </w:r>
      <w:r>
        <w:rPr>
          <w:rFonts w:ascii="Georgia" w:eastAsia="Georgia" w:hAnsi="Georgia" w:cs="Georgia"/>
          <w:color w:val="383838"/>
          <w:sz w:val="26"/>
          <w:szCs w:val="26"/>
          <w:highlight w:val="white"/>
        </w:rPr>
        <w:lastRenderedPageBreak/>
        <w:t>for a new, fully Nazified university system (</w:t>
      </w:r>
      <w:proofErr w:type="spellStart"/>
      <w:r>
        <w:rPr>
          <w:rFonts w:ascii="Georgia" w:eastAsia="Georgia" w:hAnsi="Georgia" w:cs="Georgia"/>
          <w:i/>
          <w:color w:val="383838"/>
          <w:sz w:val="26"/>
          <w:szCs w:val="26"/>
          <w:highlight w:val="white"/>
        </w:rPr>
        <w:t>Hohe</w:t>
      </w:r>
      <w:proofErr w:type="spellEnd"/>
      <w:r>
        <w:rPr>
          <w:rFonts w:ascii="Georgia" w:eastAsia="Georgia" w:hAnsi="Georgia" w:cs="Georgia"/>
          <w:i/>
          <w:color w:val="383838"/>
          <w:sz w:val="26"/>
          <w:szCs w:val="26"/>
          <w:highlight w:val="white"/>
        </w:rPr>
        <w:t xml:space="preserve"> Schule</w:t>
      </w:r>
      <w:r>
        <w:rPr>
          <w:rFonts w:ascii="Georgia" w:eastAsia="Georgia" w:hAnsi="Georgia" w:cs="Georgia"/>
          <w:color w:val="383838"/>
          <w:sz w:val="26"/>
          <w:szCs w:val="26"/>
          <w:highlight w:val="white"/>
        </w:rPr>
        <w:t>) that would ground the Party's and the nation's future elite in racist ideology.</w:t>
      </w:r>
    </w:p>
    <w:p w:rsidR="002420D1" w:rsidRDefault="002420D1" w:rsidP="002420D1">
      <w:pPr>
        <w:rPr>
          <w:rFonts w:ascii="Georgia" w:eastAsia="Georgia" w:hAnsi="Georgia" w:cs="Georgia"/>
          <w:color w:val="383838"/>
          <w:sz w:val="26"/>
          <w:szCs w:val="26"/>
          <w:highlight w:val="white"/>
        </w:rPr>
      </w:pPr>
      <w:r>
        <w:rPr>
          <w:rFonts w:ascii="Georgia" w:eastAsia="Georgia" w:hAnsi="Georgia" w:cs="Georgia"/>
          <w:color w:val="383838"/>
          <w:sz w:val="26"/>
          <w:szCs w:val="26"/>
          <w:highlight w:val="white"/>
        </w:rPr>
        <w:t xml:space="preserve">When the War started, Rosenberg claimed the existence of a “Jewish conspiracy” to confiscate books, </w:t>
      </w:r>
      <w:proofErr w:type="spellStart"/>
      <w:r>
        <w:rPr>
          <w:rFonts w:ascii="Georgia" w:eastAsia="Georgia" w:hAnsi="Georgia" w:cs="Georgia"/>
          <w:color w:val="383838"/>
          <w:sz w:val="26"/>
          <w:szCs w:val="26"/>
          <w:highlight w:val="white"/>
        </w:rPr>
        <w:t>artifacts</w:t>
      </w:r>
      <w:proofErr w:type="spellEnd"/>
      <w:r>
        <w:rPr>
          <w:rFonts w:ascii="Georgia" w:eastAsia="Georgia" w:hAnsi="Georgia" w:cs="Georgia"/>
          <w:color w:val="383838"/>
          <w:sz w:val="26"/>
          <w:szCs w:val="26"/>
          <w:highlight w:val="white"/>
        </w:rPr>
        <w:t xml:space="preserve"> and archived materials from Jewish organizations and homes throughout Europe. Founded in October 1940, his “</w:t>
      </w:r>
      <w:proofErr w:type="spellStart"/>
      <w:r>
        <w:rPr>
          <w:rFonts w:ascii="Georgia" w:eastAsia="Georgia" w:hAnsi="Georgia" w:cs="Georgia"/>
          <w:i/>
          <w:color w:val="383838"/>
          <w:sz w:val="26"/>
          <w:szCs w:val="26"/>
          <w:highlight w:val="white"/>
        </w:rPr>
        <w:t>Einsatzstab</w:t>
      </w:r>
      <w:proofErr w:type="spellEnd"/>
      <w:r>
        <w:rPr>
          <w:rFonts w:ascii="Georgia" w:eastAsia="Georgia" w:hAnsi="Georgia" w:cs="Georgia"/>
          <w:i/>
          <w:color w:val="383838"/>
          <w:sz w:val="26"/>
          <w:szCs w:val="26"/>
          <w:highlight w:val="white"/>
        </w:rPr>
        <w:t xml:space="preserve"> </w:t>
      </w:r>
      <w:proofErr w:type="spellStart"/>
      <w:r>
        <w:rPr>
          <w:rFonts w:ascii="Georgia" w:eastAsia="Georgia" w:hAnsi="Georgia" w:cs="Georgia"/>
          <w:i/>
          <w:color w:val="383838"/>
          <w:sz w:val="26"/>
          <w:szCs w:val="26"/>
          <w:highlight w:val="white"/>
        </w:rPr>
        <w:t>Reichsleiter</w:t>
      </w:r>
      <w:proofErr w:type="spellEnd"/>
      <w:r>
        <w:rPr>
          <w:rFonts w:ascii="Georgia" w:eastAsia="Georgia" w:hAnsi="Georgia" w:cs="Georgia"/>
          <w:i/>
          <w:color w:val="383838"/>
          <w:sz w:val="26"/>
          <w:szCs w:val="26"/>
          <w:highlight w:val="white"/>
        </w:rPr>
        <w:t xml:space="preserve"> Rosenberg</w:t>
      </w:r>
      <w:r>
        <w:rPr>
          <w:rFonts w:ascii="Georgia" w:eastAsia="Georgia" w:hAnsi="Georgia" w:cs="Georgia"/>
          <w:color w:val="383838"/>
          <w:sz w:val="26"/>
          <w:szCs w:val="26"/>
          <w:highlight w:val="white"/>
        </w:rPr>
        <w:t xml:space="preserve">” [Task Force of the </w:t>
      </w:r>
      <w:proofErr w:type="spellStart"/>
      <w:r>
        <w:rPr>
          <w:rFonts w:ascii="Georgia" w:eastAsia="Georgia" w:hAnsi="Georgia" w:cs="Georgia"/>
          <w:color w:val="383838"/>
          <w:sz w:val="26"/>
          <w:szCs w:val="26"/>
          <w:highlight w:val="white"/>
        </w:rPr>
        <w:t>Reichsleiter</w:t>
      </w:r>
      <w:proofErr w:type="spellEnd"/>
      <w:r>
        <w:rPr>
          <w:rFonts w:ascii="Georgia" w:eastAsia="Georgia" w:hAnsi="Georgia" w:cs="Georgia"/>
          <w:color w:val="383838"/>
          <w:sz w:val="26"/>
          <w:szCs w:val="26"/>
          <w:highlight w:val="white"/>
        </w:rPr>
        <w:t xml:space="preserve"> Rosenberg, or ERR] became the most successful Nazi organization engaged in art plunder. By the end of war, the ERR had shipped almost 1.5 million railcar-loads of artwork and </w:t>
      </w:r>
      <w:proofErr w:type="spellStart"/>
      <w:r>
        <w:rPr>
          <w:rFonts w:ascii="Georgia" w:eastAsia="Georgia" w:hAnsi="Georgia" w:cs="Georgia"/>
          <w:color w:val="383838"/>
          <w:sz w:val="26"/>
          <w:szCs w:val="26"/>
          <w:highlight w:val="white"/>
        </w:rPr>
        <w:t>artifacts</w:t>
      </w:r>
      <w:proofErr w:type="spellEnd"/>
      <w:r>
        <w:rPr>
          <w:rFonts w:ascii="Georgia" w:eastAsia="Georgia" w:hAnsi="Georgia" w:cs="Georgia"/>
          <w:color w:val="383838"/>
          <w:sz w:val="26"/>
          <w:szCs w:val="26"/>
          <w:highlight w:val="white"/>
        </w:rPr>
        <w:t xml:space="preserve"> from German-controlled Europe to the Reich.</w:t>
      </w:r>
    </w:p>
    <w:p w:rsidR="002420D1" w:rsidRDefault="002420D1" w:rsidP="002420D1">
      <w:pPr>
        <w:rPr>
          <w:rFonts w:ascii="Georgia" w:eastAsia="Georgia" w:hAnsi="Georgia" w:cs="Georgia"/>
          <w:color w:val="383838"/>
          <w:sz w:val="26"/>
          <w:szCs w:val="26"/>
          <w:highlight w:val="white"/>
        </w:rPr>
      </w:pPr>
      <w:r>
        <w:rPr>
          <w:rFonts w:ascii="Georgia" w:eastAsia="Georgia" w:hAnsi="Georgia" w:cs="Georgia"/>
          <w:color w:val="383838"/>
          <w:sz w:val="26"/>
          <w:szCs w:val="26"/>
          <w:highlight w:val="white"/>
        </w:rPr>
        <w:t>On July 17, 1941, Hitler appointed him Reich Minister for the Occupied Eastern Territories [</w:t>
      </w:r>
      <w:proofErr w:type="spellStart"/>
      <w:r>
        <w:rPr>
          <w:rFonts w:ascii="Georgia" w:eastAsia="Georgia" w:hAnsi="Georgia" w:cs="Georgia"/>
          <w:i/>
          <w:color w:val="383838"/>
          <w:sz w:val="26"/>
          <w:szCs w:val="26"/>
          <w:highlight w:val="white"/>
        </w:rPr>
        <w:t>Reichsminister</w:t>
      </w:r>
      <w:proofErr w:type="spellEnd"/>
      <w:r>
        <w:rPr>
          <w:rFonts w:ascii="Georgia" w:eastAsia="Georgia" w:hAnsi="Georgia" w:cs="Georgia"/>
          <w:i/>
          <w:color w:val="383838"/>
          <w:sz w:val="26"/>
          <w:szCs w:val="26"/>
          <w:highlight w:val="white"/>
        </w:rPr>
        <w:t xml:space="preserve"> </w:t>
      </w:r>
      <w:proofErr w:type="spellStart"/>
      <w:r>
        <w:rPr>
          <w:rFonts w:ascii="Georgia" w:eastAsia="Georgia" w:hAnsi="Georgia" w:cs="Georgia"/>
          <w:i/>
          <w:color w:val="383838"/>
          <w:sz w:val="26"/>
          <w:szCs w:val="26"/>
          <w:highlight w:val="white"/>
        </w:rPr>
        <w:t>für</w:t>
      </w:r>
      <w:proofErr w:type="spellEnd"/>
      <w:r>
        <w:rPr>
          <w:rFonts w:ascii="Georgia" w:eastAsia="Georgia" w:hAnsi="Georgia" w:cs="Georgia"/>
          <w:i/>
          <w:color w:val="383838"/>
          <w:sz w:val="26"/>
          <w:szCs w:val="26"/>
          <w:highlight w:val="white"/>
        </w:rPr>
        <w:t xml:space="preserve"> die </w:t>
      </w:r>
      <w:proofErr w:type="spellStart"/>
      <w:r>
        <w:rPr>
          <w:rFonts w:ascii="Georgia" w:eastAsia="Georgia" w:hAnsi="Georgia" w:cs="Georgia"/>
          <w:i/>
          <w:color w:val="383838"/>
          <w:sz w:val="26"/>
          <w:szCs w:val="26"/>
          <w:highlight w:val="white"/>
        </w:rPr>
        <w:t>besetzten</w:t>
      </w:r>
      <w:proofErr w:type="spellEnd"/>
      <w:r>
        <w:rPr>
          <w:rFonts w:ascii="Georgia" w:eastAsia="Georgia" w:hAnsi="Georgia" w:cs="Georgia"/>
          <w:i/>
          <w:color w:val="383838"/>
          <w:sz w:val="26"/>
          <w:szCs w:val="26"/>
          <w:highlight w:val="white"/>
        </w:rPr>
        <w:t xml:space="preserve"> </w:t>
      </w:r>
      <w:proofErr w:type="spellStart"/>
      <w:r>
        <w:rPr>
          <w:rFonts w:ascii="Georgia" w:eastAsia="Georgia" w:hAnsi="Georgia" w:cs="Georgia"/>
          <w:i/>
          <w:color w:val="383838"/>
          <w:sz w:val="26"/>
          <w:szCs w:val="26"/>
          <w:highlight w:val="white"/>
        </w:rPr>
        <w:t>Ostgebiete</w:t>
      </w:r>
      <w:proofErr w:type="spellEnd"/>
      <w:r>
        <w:rPr>
          <w:rFonts w:ascii="Georgia" w:eastAsia="Georgia" w:hAnsi="Georgia" w:cs="Georgia"/>
          <w:color w:val="383838"/>
          <w:sz w:val="26"/>
          <w:szCs w:val="26"/>
          <w:highlight w:val="white"/>
        </w:rPr>
        <w:t xml:space="preserve">], in charge of an area—yet to be occupied—stretching from the former Polish border in the west to the </w:t>
      </w:r>
      <w:proofErr w:type="gramStart"/>
      <w:r>
        <w:rPr>
          <w:rFonts w:ascii="Georgia" w:eastAsia="Georgia" w:hAnsi="Georgia" w:cs="Georgia"/>
          <w:color w:val="383838"/>
          <w:sz w:val="26"/>
          <w:szCs w:val="26"/>
          <w:highlight w:val="white"/>
        </w:rPr>
        <w:t>Ural mountains</w:t>
      </w:r>
      <w:proofErr w:type="gramEnd"/>
      <w:r>
        <w:rPr>
          <w:rFonts w:ascii="Georgia" w:eastAsia="Georgia" w:hAnsi="Georgia" w:cs="Georgia"/>
          <w:color w:val="383838"/>
          <w:sz w:val="26"/>
          <w:szCs w:val="26"/>
          <w:highlight w:val="white"/>
        </w:rPr>
        <w:t xml:space="preserve"> in the east.</w:t>
      </w:r>
    </w:p>
    <w:p w:rsidR="002420D1" w:rsidRDefault="002420D1" w:rsidP="002420D1">
      <w:pPr>
        <w:rPr>
          <w:rFonts w:ascii="Georgia" w:eastAsia="Georgia" w:hAnsi="Georgia" w:cs="Georgia"/>
          <w:color w:val="383838"/>
          <w:sz w:val="26"/>
          <w:szCs w:val="26"/>
          <w:highlight w:val="white"/>
        </w:rPr>
      </w:pPr>
      <w:r>
        <w:rPr>
          <w:rFonts w:ascii="Georgia" w:eastAsia="Georgia" w:hAnsi="Georgia" w:cs="Georgia"/>
          <w:color w:val="383838"/>
          <w:sz w:val="26"/>
          <w:szCs w:val="26"/>
          <w:highlight w:val="white"/>
        </w:rPr>
        <w:t>The area under his authority was the first to see the “</w:t>
      </w:r>
      <w:hyperlink r:id="rId96">
        <w:r>
          <w:rPr>
            <w:rFonts w:ascii="Georgia" w:eastAsia="Georgia" w:hAnsi="Georgia" w:cs="Georgia"/>
            <w:color w:val="4F6D91"/>
            <w:sz w:val="26"/>
            <w:szCs w:val="26"/>
            <w:highlight w:val="white"/>
            <w:u w:val="single"/>
          </w:rPr>
          <w:t>Final Solution of the Jewish Question</w:t>
        </w:r>
      </w:hyperlink>
      <w:r>
        <w:rPr>
          <w:rFonts w:ascii="Georgia" w:eastAsia="Georgia" w:hAnsi="Georgia" w:cs="Georgia"/>
          <w:color w:val="383838"/>
          <w:sz w:val="26"/>
          <w:szCs w:val="26"/>
          <w:highlight w:val="white"/>
        </w:rPr>
        <w:t>” carried out through the systematic murder of Jewish men, women, and children. By the end of 1941, more than half a million Jews had been annihilated; Estonia, part of the “</w:t>
      </w:r>
      <w:proofErr w:type="spellStart"/>
      <w:r>
        <w:rPr>
          <w:rFonts w:ascii="Georgia" w:eastAsia="Georgia" w:hAnsi="Georgia" w:cs="Georgia"/>
          <w:i/>
          <w:color w:val="383838"/>
          <w:sz w:val="26"/>
          <w:szCs w:val="26"/>
          <w:highlight w:val="white"/>
        </w:rPr>
        <w:t>Reichskommissariat</w:t>
      </w:r>
      <w:proofErr w:type="spellEnd"/>
      <w:r>
        <w:rPr>
          <w:rFonts w:ascii="Georgia" w:eastAsia="Georgia" w:hAnsi="Georgia" w:cs="Georgia"/>
          <w:i/>
          <w:color w:val="383838"/>
          <w:sz w:val="26"/>
          <w:szCs w:val="26"/>
          <w:highlight w:val="white"/>
        </w:rPr>
        <w:t xml:space="preserve"> </w:t>
      </w:r>
      <w:proofErr w:type="spellStart"/>
      <w:r>
        <w:rPr>
          <w:rFonts w:ascii="Georgia" w:eastAsia="Georgia" w:hAnsi="Georgia" w:cs="Georgia"/>
          <w:i/>
          <w:color w:val="383838"/>
          <w:sz w:val="26"/>
          <w:szCs w:val="26"/>
          <w:highlight w:val="white"/>
        </w:rPr>
        <w:t>Ostland</w:t>
      </w:r>
      <w:proofErr w:type="spellEnd"/>
      <w:r>
        <w:rPr>
          <w:rFonts w:ascii="Georgia" w:eastAsia="Georgia" w:hAnsi="Georgia" w:cs="Georgia"/>
          <w:color w:val="383838"/>
          <w:sz w:val="26"/>
          <w:szCs w:val="26"/>
          <w:highlight w:val="white"/>
        </w:rPr>
        <w:t>” was the first German-occupied region declared to be “free of Jews.” Since November 1941, trains with Jews deported from the Reich arrived in the “</w:t>
      </w:r>
      <w:proofErr w:type="spellStart"/>
      <w:r>
        <w:rPr>
          <w:rFonts w:ascii="Georgia" w:eastAsia="Georgia" w:hAnsi="Georgia" w:cs="Georgia"/>
          <w:i/>
          <w:color w:val="383838"/>
          <w:sz w:val="26"/>
          <w:szCs w:val="26"/>
          <w:highlight w:val="white"/>
        </w:rPr>
        <w:t>Ostland</w:t>
      </w:r>
      <w:proofErr w:type="spellEnd"/>
      <w:r>
        <w:rPr>
          <w:rFonts w:ascii="Georgia" w:eastAsia="Georgia" w:hAnsi="Georgia" w:cs="Georgia"/>
          <w:i/>
          <w:color w:val="383838"/>
          <w:sz w:val="26"/>
          <w:szCs w:val="26"/>
          <w:highlight w:val="white"/>
        </w:rPr>
        <w:t>.</w:t>
      </w:r>
      <w:r>
        <w:rPr>
          <w:rFonts w:ascii="Georgia" w:eastAsia="Georgia" w:hAnsi="Georgia" w:cs="Georgia"/>
          <w:color w:val="383838"/>
          <w:sz w:val="26"/>
          <w:szCs w:val="26"/>
          <w:highlight w:val="white"/>
        </w:rPr>
        <w:t xml:space="preserve">” SS and police officers together with Rosenberg's officials made sure that the deportees were either killed immediately on arrival or exploited in forced </w:t>
      </w:r>
      <w:proofErr w:type="spellStart"/>
      <w:r>
        <w:rPr>
          <w:rFonts w:ascii="Georgia" w:eastAsia="Georgia" w:hAnsi="Georgia" w:cs="Georgia"/>
          <w:color w:val="383838"/>
          <w:sz w:val="26"/>
          <w:szCs w:val="26"/>
          <w:highlight w:val="white"/>
        </w:rPr>
        <w:t>labor</w:t>
      </w:r>
      <w:proofErr w:type="spellEnd"/>
      <w:r>
        <w:rPr>
          <w:rFonts w:ascii="Georgia" w:eastAsia="Georgia" w:hAnsi="Georgia" w:cs="Georgia"/>
          <w:color w:val="383838"/>
          <w:sz w:val="26"/>
          <w:szCs w:val="26"/>
          <w:highlight w:val="white"/>
        </w:rPr>
        <w:t xml:space="preserve"> projects few could survive.</w:t>
      </w:r>
    </w:p>
    <w:p w:rsidR="002420D1" w:rsidRDefault="002420D1" w:rsidP="002420D1">
      <w:pPr>
        <w:rPr>
          <w:rFonts w:ascii="Georgia" w:eastAsia="Georgia" w:hAnsi="Georgia" w:cs="Georgia"/>
          <w:b/>
          <w:color w:val="383838"/>
          <w:sz w:val="26"/>
          <w:szCs w:val="26"/>
          <w:highlight w:val="white"/>
        </w:rPr>
      </w:pPr>
    </w:p>
    <w:p w:rsidR="002420D1" w:rsidRDefault="002420D1" w:rsidP="002420D1">
      <w:pPr>
        <w:rPr>
          <w:rFonts w:ascii="Georgia" w:eastAsia="Georgia" w:hAnsi="Georgia" w:cs="Georgia"/>
          <w:b/>
          <w:color w:val="383838"/>
          <w:sz w:val="26"/>
          <w:szCs w:val="26"/>
          <w:highlight w:val="white"/>
        </w:rPr>
      </w:pPr>
    </w:p>
    <w:p w:rsidR="002420D1" w:rsidRDefault="002420D1" w:rsidP="002420D1">
      <w:pPr>
        <w:rPr>
          <w:rFonts w:ascii="Georgia" w:eastAsia="Georgia" w:hAnsi="Georgia" w:cs="Georgia"/>
          <w:b/>
          <w:color w:val="383838"/>
          <w:sz w:val="26"/>
          <w:szCs w:val="26"/>
          <w:highlight w:val="white"/>
        </w:rPr>
      </w:pPr>
    </w:p>
    <w:p w:rsidR="002420D1" w:rsidRDefault="002420D1" w:rsidP="002420D1">
      <w:pPr>
        <w:rPr>
          <w:rFonts w:ascii="Georgia" w:eastAsia="Georgia" w:hAnsi="Georgia" w:cs="Georgia"/>
          <w:b/>
          <w:color w:val="383838"/>
          <w:sz w:val="26"/>
          <w:szCs w:val="26"/>
          <w:highlight w:val="white"/>
        </w:rPr>
      </w:pPr>
      <w:r>
        <w:rPr>
          <w:rFonts w:ascii="Georgia" w:eastAsia="Georgia" w:hAnsi="Georgia" w:cs="Georgia"/>
          <w:b/>
          <w:color w:val="383838"/>
          <w:sz w:val="26"/>
          <w:szCs w:val="26"/>
          <w:highlight w:val="white"/>
        </w:rPr>
        <w:lastRenderedPageBreak/>
        <w:t xml:space="preserve">4. Rudolf Hess </w:t>
      </w:r>
    </w:p>
    <w:p w:rsidR="002420D1" w:rsidRDefault="002420D1" w:rsidP="002420D1">
      <w:pPr>
        <w:rPr>
          <w:rFonts w:ascii="Georgia" w:eastAsia="Georgia" w:hAnsi="Georgia" w:cs="Georgia"/>
          <w:b/>
          <w:color w:val="383838"/>
          <w:sz w:val="26"/>
          <w:szCs w:val="26"/>
          <w:highlight w:val="white"/>
        </w:rPr>
      </w:pPr>
    </w:p>
    <w:p w:rsidR="002420D1" w:rsidRDefault="002420D1" w:rsidP="002420D1">
      <w:pPr>
        <w:rPr>
          <w:rFonts w:ascii="Georgia" w:eastAsia="Georgia" w:hAnsi="Georgia" w:cs="Georgia"/>
          <w:b/>
          <w:color w:val="383838"/>
          <w:sz w:val="26"/>
          <w:szCs w:val="26"/>
          <w:highlight w:val="white"/>
        </w:rPr>
      </w:pPr>
      <w:r>
        <w:rPr>
          <w:noProof/>
        </w:rPr>
        <w:drawing>
          <wp:inline distT="114300" distB="114300" distL="114300" distR="114300" wp14:anchorId="641859BE" wp14:editId="1537A731">
            <wp:extent cx="2660073" cy="2660073"/>
            <wp:effectExtent l="0" t="0" r="0" b="0"/>
            <wp:docPr id="13"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97"/>
                    <a:srcRect/>
                    <a:stretch>
                      <a:fillRect/>
                    </a:stretch>
                  </pic:blipFill>
                  <pic:spPr>
                    <a:xfrm>
                      <a:off x="0" y="0"/>
                      <a:ext cx="2660073" cy="2660073"/>
                    </a:xfrm>
                    <a:prstGeom prst="rect">
                      <a:avLst/>
                    </a:prstGeom>
                    <a:ln/>
                  </pic:spPr>
                </pic:pic>
              </a:graphicData>
            </a:graphic>
          </wp:inline>
        </w:drawing>
      </w:r>
    </w:p>
    <w:p w:rsidR="002420D1" w:rsidRDefault="002420D1" w:rsidP="002420D1">
      <w:pPr>
        <w:rPr>
          <w:rFonts w:ascii="Georgia" w:eastAsia="Georgia" w:hAnsi="Georgia" w:cs="Georgia"/>
          <w:color w:val="383838"/>
          <w:sz w:val="26"/>
          <w:szCs w:val="26"/>
          <w:highlight w:val="white"/>
        </w:rPr>
      </w:pPr>
      <w:r>
        <w:rPr>
          <w:rFonts w:ascii="Georgia" w:eastAsia="Georgia" w:hAnsi="Georgia" w:cs="Georgia"/>
          <w:b/>
          <w:color w:val="383838"/>
          <w:sz w:val="26"/>
          <w:szCs w:val="26"/>
          <w:highlight w:val="white"/>
        </w:rPr>
        <w:br/>
      </w:r>
      <w:r>
        <w:rPr>
          <w:rFonts w:ascii="Georgia" w:eastAsia="Georgia" w:hAnsi="Georgia" w:cs="Georgia"/>
          <w:color w:val="383838"/>
          <w:sz w:val="26"/>
          <w:szCs w:val="26"/>
          <w:highlight w:val="white"/>
        </w:rPr>
        <w:t>Rudolf Hess was born in Alexandria, Egypt, April 26, 1894, the son of a prosperous wholesaler and exporter. He did not live in Germany until he was fourteen. He volunteered for the German Army in 1914 at the outbreak of World War One, partly to escape the control of his domineering father who had refused to let him go to a university but instead persuaded him into an unwanted career in the family business.</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In World War One, Hess was wounded twice, then later became an airplane pilot. After the war, Hess joined the Freikorps, a right-wing organization of ex-soldiers for hire, involved in violently putting down Communist uprisings in Germany.</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 xml:space="preserve">At the University of Munich, Hess studied political science and came under the influence of the Thule Society, a secret anti-Semitic political organization devoted </w:t>
      </w:r>
      <w:r>
        <w:rPr>
          <w:rFonts w:ascii="Georgia" w:eastAsia="Georgia" w:hAnsi="Georgia" w:cs="Georgia"/>
          <w:color w:val="383838"/>
          <w:sz w:val="26"/>
          <w:szCs w:val="26"/>
          <w:highlight w:val="white"/>
        </w:rPr>
        <w:lastRenderedPageBreak/>
        <w:t>to Nordic supremacy. Hess was also influenced by Professor Karl Haushofer, a former general whose theories on expansionism and race formed the basis of the concept of Lebensraum (increased living space for Germans at the expense of other nations).</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After hearing Adolf Hitler speak in a small Munich beer hall, Hess joined the Nazi Party, July 1, 1920, becoming the sixteenth member. After his first meeting with Hitler, Hess said he felt "as though overcome by a vision."</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At early Nazi Party meetings and rallies, Hess was a formidable fighter who brawled with para-military Marxists and others who often violently attempted to disrupt Hitler's speeches.</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 xml:space="preserve">In 1923, Hess took part in Hitler's failed Beer Hall Putsch in which Hitler and the Nazis attempted to seize control of Germany. Hess was arrested and imprisoned along with Hitler at </w:t>
      </w:r>
      <w:proofErr w:type="spellStart"/>
      <w:r>
        <w:rPr>
          <w:rFonts w:ascii="Georgia" w:eastAsia="Georgia" w:hAnsi="Georgia" w:cs="Georgia"/>
          <w:color w:val="383838"/>
          <w:sz w:val="26"/>
          <w:szCs w:val="26"/>
          <w:highlight w:val="white"/>
        </w:rPr>
        <w:t>Landsberg</w:t>
      </w:r>
      <w:proofErr w:type="spellEnd"/>
      <w:r>
        <w:rPr>
          <w:rFonts w:ascii="Georgia" w:eastAsia="Georgia" w:hAnsi="Georgia" w:cs="Georgia"/>
          <w:color w:val="383838"/>
          <w:sz w:val="26"/>
          <w:szCs w:val="26"/>
          <w:highlight w:val="white"/>
        </w:rPr>
        <w:t xml:space="preserve"> prison. While in prison, Hess took dictation for Hitler's book, Mein </w:t>
      </w:r>
      <w:proofErr w:type="spellStart"/>
      <w:r>
        <w:rPr>
          <w:rFonts w:ascii="Georgia" w:eastAsia="Georgia" w:hAnsi="Georgia" w:cs="Georgia"/>
          <w:color w:val="383838"/>
          <w:sz w:val="26"/>
          <w:szCs w:val="26"/>
          <w:highlight w:val="white"/>
        </w:rPr>
        <w:t>Kampf</w:t>
      </w:r>
      <w:proofErr w:type="spellEnd"/>
      <w:r>
        <w:rPr>
          <w:rFonts w:ascii="Georgia" w:eastAsia="Georgia" w:hAnsi="Georgia" w:cs="Georgia"/>
          <w:color w:val="383838"/>
          <w:sz w:val="26"/>
          <w:szCs w:val="26"/>
          <w:highlight w:val="white"/>
        </w:rPr>
        <w:t xml:space="preserve">, </w:t>
      </w:r>
      <w:proofErr w:type="gramStart"/>
      <w:r>
        <w:rPr>
          <w:rFonts w:ascii="Georgia" w:eastAsia="Georgia" w:hAnsi="Georgia" w:cs="Georgia"/>
          <w:color w:val="383838"/>
          <w:sz w:val="26"/>
          <w:szCs w:val="26"/>
          <w:highlight w:val="white"/>
        </w:rPr>
        <w:t>and also</w:t>
      </w:r>
      <w:proofErr w:type="gramEnd"/>
      <w:r>
        <w:rPr>
          <w:rFonts w:ascii="Georgia" w:eastAsia="Georgia" w:hAnsi="Georgia" w:cs="Georgia"/>
          <w:color w:val="383838"/>
          <w:sz w:val="26"/>
          <w:szCs w:val="26"/>
          <w:highlight w:val="white"/>
        </w:rPr>
        <w:t xml:space="preserve"> made some editorial suggestions regarding Lebensraum, the historical role of the British Empire, and the organization of the Nazi Party.</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After his release from prison in 1925, Hess served for several years as Hitler's personal secretary in spite of having no official rank in the Nazi Party. In 1932, Hitler appointed him Chairman of the Central Political Commission of the Nazi Party and SS General as a reward for his loyal service. On April 21, 1933, he was made Deputy Führer, a figurehead position with mostly ceremonial duties.</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 xml:space="preserve">Hess was a shy, insecure man who displayed near religious devotion, fanatical loyalty and absolute blind obedience to Hitler. In 1934, Hess gave a revealing </w:t>
      </w:r>
      <w:r>
        <w:rPr>
          <w:rFonts w:ascii="Georgia" w:eastAsia="Georgia" w:hAnsi="Georgia" w:cs="Georgia"/>
          <w:color w:val="383838"/>
          <w:sz w:val="26"/>
          <w:szCs w:val="26"/>
          <w:highlight w:val="white"/>
        </w:rPr>
        <w:lastRenderedPageBreak/>
        <w:t>speech stating - "With pride we see that one man remains beyond all criticism, that is the Führer. This is because everyone feels and knows: he is always right, and he will always be right. The National Socialism of all of us is anchored in uncritical loyalty, in the surrender to the Führer that does not ask for the why in individual cases, in the silent execution of his orders. We believe that the Führer is obeying a higher call to fashion German history. There can be no criticism of this belief."</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 xml:space="preserve">One of his most visible tasks was to announce the Führer at mass meetings with bellowing, wide eyed fanaticism, as seen in the Nazi documentary, Triumph </w:t>
      </w:r>
      <w:proofErr w:type="gramStart"/>
      <w:r>
        <w:rPr>
          <w:rFonts w:ascii="Georgia" w:eastAsia="Georgia" w:hAnsi="Georgia" w:cs="Georgia"/>
          <w:color w:val="383838"/>
          <w:sz w:val="26"/>
          <w:szCs w:val="26"/>
          <w:highlight w:val="white"/>
        </w:rPr>
        <w:t>Of</w:t>
      </w:r>
      <w:proofErr w:type="gramEnd"/>
      <w:r>
        <w:rPr>
          <w:rFonts w:ascii="Georgia" w:eastAsia="Georgia" w:hAnsi="Georgia" w:cs="Georgia"/>
          <w:color w:val="383838"/>
          <w:sz w:val="26"/>
          <w:szCs w:val="26"/>
          <w:highlight w:val="white"/>
        </w:rPr>
        <w:t xml:space="preserve"> The Will.</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Although often rewarded by Hitler for his dogged loyalty, Hess was never given any major influence in matters of state due to his lack of understanding of the mechanics of power and his inability to take any action on his own initiative. He was totally and deliberately subservient to his Führer.</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 xml:space="preserve">He was granted titles such as Reich Minister without Portfolio, member of the Secret Cabinet Council, and member of the Ministerial Council for Reich </w:t>
      </w:r>
      <w:proofErr w:type="spellStart"/>
      <w:r>
        <w:rPr>
          <w:rFonts w:ascii="Georgia" w:eastAsia="Georgia" w:hAnsi="Georgia" w:cs="Georgia"/>
          <w:color w:val="383838"/>
          <w:sz w:val="26"/>
          <w:szCs w:val="26"/>
          <w:highlight w:val="white"/>
        </w:rPr>
        <w:t>Defense</w:t>
      </w:r>
      <w:proofErr w:type="spellEnd"/>
      <w:r>
        <w:rPr>
          <w:rFonts w:ascii="Georgia" w:eastAsia="Georgia" w:hAnsi="Georgia" w:cs="Georgia"/>
          <w:color w:val="383838"/>
          <w:sz w:val="26"/>
          <w:szCs w:val="26"/>
          <w:highlight w:val="white"/>
        </w:rPr>
        <w:t xml:space="preserve">. In 1939 Hess was even designated to be Hitler's successor after </w:t>
      </w:r>
      <w:proofErr w:type="spellStart"/>
      <w:r>
        <w:rPr>
          <w:rFonts w:ascii="Georgia" w:eastAsia="Georgia" w:hAnsi="Georgia" w:cs="Georgia"/>
          <w:color w:val="383838"/>
          <w:sz w:val="26"/>
          <w:szCs w:val="26"/>
          <w:highlight w:val="white"/>
        </w:rPr>
        <w:t>Göring</w:t>
      </w:r>
      <w:proofErr w:type="spellEnd"/>
      <w:r>
        <w:rPr>
          <w:rFonts w:ascii="Georgia" w:eastAsia="Georgia" w:hAnsi="Georgia" w:cs="Georgia"/>
          <w:color w:val="383838"/>
          <w:sz w:val="26"/>
          <w:szCs w:val="26"/>
          <w:highlight w:val="white"/>
        </w:rPr>
        <w:t>.</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 xml:space="preserve">But over time, his limited power was further undermined by the political intrigue of the top Nazis around Hitler who were constantly scheming for personal power. Hess had only one desire, to serve the Führer, and thus lacked the will to engage in </w:t>
      </w:r>
      <w:proofErr w:type="spellStart"/>
      <w:r>
        <w:rPr>
          <w:rFonts w:ascii="Georgia" w:eastAsia="Georgia" w:hAnsi="Georgia" w:cs="Georgia"/>
          <w:color w:val="383838"/>
          <w:sz w:val="26"/>
          <w:szCs w:val="26"/>
          <w:highlight w:val="white"/>
        </w:rPr>
        <w:t>self serving</w:t>
      </w:r>
      <w:proofErr w:type="spellEnd"/>
      <w:r>
        <w:rPr>
          <w:rFonts w:ascii="Georgia" w:eastAsia="Georgia" w:hAnsi="Georgia" w:cs="Georgia"/>
          <w:color w:val="383838"/>
          <w:sz w:val="26"/>
          <w:szCs w:val="26"/>
          <w:highlight w:val="white"/>
        </w:rPr>
        <w:t xml:space="preserve"> struggles for power and lost out primarily to his subordinate and eventual successor, Martin Bormann. As a result, Hitler gradually distanced himself from Hess.</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lastRenderedPageBreak/>
        <w:t>Hoping to regain importance and redeem himself in the eyes of his Führer, Hess put on a Luftwaffe uniform and flew a German fighter plane alone toward Scotland on a 'peace' mission, May 10, 1941, just before the Nazi invasion of the Soviet Union. Hess intended to see the Duke of Hamilton, who he had met briefly during the Berlin Olympics in 1936.</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 xml:space="preserve">With extra fuel tanks installed on the Messerschmitt ME-110, Hess, an expert flier, made the five </w:t>
      </w:r>
      <w:proofErr w:type="gramStart"/>
      <w:r>
        <w:rPr>
          <w:rFonts w:ascii="Georgia" w:eastAsia="Georgia" w:hAnsi="Georgia" w:cs="Georgia"/>
          <w:color w:val="383838"/>
          <w:sz w:val="26"/>
          <w:szCs w:val="26"/>
          <w:highlight w:val="white"/>
        </w:rPr>
        <w:t>hour</w:t>
      </w:r>
      <w:proofErr w:type="gramEnd"/>
      <w:r>
        <w:rPr>
          <w:rFonts w:ascii="Georgia" w:eastAsia="Georgia" w:hAnsi="Georgia" w:cs="Georgia"/>
          <w:color w:val="383838"/>
          <w:sz w:val="26"/>
          <w:szCs w:val="26"/>
          <w:highlight w:val="white"/>
        </w:rPr>
        <w:t>, 900 mile flight across the North Sea and managed to navigate within 30 miles of the Duke's residence near Glasgow, Scotland. At 6,000 feet Hess bailed out and parachuted safely to the ground then encountered a Scottish farmer and told him in English, "I have an important message for the Duke of Hamilton."</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Hess wanted to convince the British Government that Hitler only wanted Lebensraum for the German people and had no wish to destroy a fellow 'Nordic' nation. He also knew of Hitler's plans to attack the Soviet Union and wanted to prevent Germany from getting involved in a two-front war, fighting the Soviets to the east of Germany, and Britain and its allies in the west.</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 xml:space="preserve">During interrogation in a British Army barracks, he proposed that if the British would allow Nazi Germany to dominate Europe, then the British Empire would not be further molested by Hitler. He insisted that German victory was inevitable and even threatened that the British people would be starved to death by a Nazi blockade around the British Isles unless they accepted his generous peace offer. </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 xml:space="preserve">But Hess also displayed signs of mental instability to his British captors and they concluded he was half mad and represented only himself. Churchill, realizing this, and somewhat infuriated by his statements, ordered Hess to be imprisoned </w:t>
      </w:r>
      <w:r>
        <w:rPr>
          <w:rFonts w:ascii="Georgia" w:eastAsia="Georgia" w:hAnsi="Georgia" w:cs="Georgia"/>
          <w:color w:val="383838"/>
          <w:sz w:val="26"/>
          <w:szCs w:val="26"/>
          <w:highlight w:val="white"/>
        </w:rPr>
        <w:lastRenderedPageBreak/>
        <w:t xml:space="preserve">for the duration and treated like any </w:t>
      </w:r>
      <w:proofErr w:type="gramStart"/>
      <w:r>
        <w:rPr>
          <w:rFonts w:ascii="Georgia" w:eastAsia="Georgia" w:hAnsi="Georgia" w:cs="Georgia"/>
          <w:color w:val="383838"/>
          <w:sz w:val="26"/>
          <w:szCs w:val="26"/>
          <w:highlight w:val="white"/>
        </w:rPr>
        <w:t>high ranking</w:t>
      </w:r>
      <w:proofErr w:type="gramEnd"/>
      <w:r>
        <w:rPr>
          <w:rFonts w:ascii="Georgia" w:eastAsia="Georgia" w:hAnsi="Georgia" w:cs="Georgia"/>
          <w:color w:val="383838"/>
          <w:sz w:val="26"/>
          <w:szCs w:val="26"/>
          <w:highlight w:val="white"/>
        </w:rPr>
        <w:t xml:space="preserve"> POW.</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Hess was declared insane by a bewildered Hitler, and effectively disowned by the Nazis. His flight ultimately caused Hitler and the Nazis huge embarrassment as they struggled to explain his actions.</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 xml:space="preserve">During his years of British imprisonment, Hess displayed increasingly unstable </w:t>
      </w:r>
      <w:proofErr w:type="spellStart"/>
      <w:r>
        <w:rPr>
          <w:rFonts w:ascii="Georgia" w:eastAsia="Georgia" w:hAnsi="Georgia" w:cs="Georgia"/>
          <w:color w:val="383838"/>
          <w:sz w:val="26"/>
          <w:szCs w:val="26"/>
          <w:highlight w:val="white"/>
        </w:rPr>
        <w:t>behavior</w:t>
      </w:r>
      <w:proofErr w:type="spellEnd"/>
      <w:r>
        <w:rPr>
          <w:rFonts w:ascii="Georgia" w:eastAsia="Georgia" w:hAnsi="Georgia" w:cs="Georgia"/>
          <w:color w:val="383838"/>
          <w:sz w:val="26"/>
          <w:szCs w:val="26"/>
          <w:highlight w:val="white"/>
        </w:rPr>
        <w:t xml:space="preserve"> and developed a paranoid obsession that his food was being poisoned. In 1945, Hess was returned to Germany to stand trial before the International Military Tribunal at Nuremberg.</w:t>
      </w:r>
      <w:r>
        <w:rPr>
          <w:rFonts w:ascii="Georgia" w:eastAsia="Georgia" w:hAnsi="Georgia" w:cs="Georgia"/>
          <w:color w:val="383838"/>
          <w:sz w:val="26"/>
          <w:szCs w:val="26"/>
          <w:highlight w:val="white"/>
        </w:rPr>
        <w:br/>
      </w:r>
    </w:p>
    <w:p w:rsidR="002420D1" w:rsidRDefault="002420D1" w:rsidP="002420D1">
      <w:pPr>
        <w:rPr>
          <w:rFonts w:ascii="Georgia" w:eastAsia="Georgia" w:hAnsi="Georgia" w:cs="Georgia"/>
          <w:color w:val="383838"/>
          <w:sz w:val="26"/>
          <w:szCs w:val="26"/>
          <w:highlight w:val="white"/>
        </w:rPr>
      </w:pPr>
    </w:p>
    <w:p w:rsidR="002420D1" w:rsidRDefault="002420D1" w:rsidP="002420D1">
      <w:pPr>
        <w:rPr>
          <w:rFonts w:ascii="Georgia" w:eastAsia="Georgia" w:hAnsi="Georgia" w:cs="Georgia"/>
          <w:color w:val="383838"/>
          <w:sz w:val="26"/>
          <w:szCs w:val="26"/>
          <w:highlight w:val="white"/>
        </w:rPr>
      </w:pPr>
    </w:p>
    <w:p w:rsidR="002420D1" w:rsidRDefault="002420D1" w:rsidP="002420D1">
      <w:pPr>
        <w:rPr>
          <w:rFonts w:ascii="Georgia" w:eastAsia="Georgia" w:hAnsi="Georgia" w:cs="Georgia"/>
          <w:color w:val="383838"/>
          <w:sz w:val="26"/>
          <w:szCs w:val="26"/>
          <w:highlight w:val="white"/>
        </w:rPr>
      </w:pPr>
    </w:p>
    <w:p w:rsidR="002420D1" w:rsidRDefault="002420D1" w:rsidP="002420D1">
      <w:pPr>
        <w:rPr>
          <w:rFonts w:ascii="Georgia" w:eastAsia="Georgia" w:hAnsi="Georgia" w:cs="Georgia"/>
          <w:color w:val="383838"/>
          <w:sz w:val="26"/>
          <w:szCs w:val="26"/>
          <w:highlight w:val="white"/>
        </w:rPr>
      </w:pPr>
    </w:p>
    <w:p w:rsidR="002420D1" w:rsidRDefault="002420D1" w:rsidP="002420D1">
      <w:pPr>
        <w:rPr>
          <w:rFonts w:ascii="Georgia" w:eastAsia="Georgia" w:hAnsi="Georgia" w:cs="Georgia"/>
          <w:color w:val="383838"/>
          <w:sz w:val="26"/>
          <w:szCs w:val="26"/>
          <w:highlight w:val="white"/>
        </w:rPr>
      </w:pPr>
    </w:p>
    <w:p w:rsidR="002420D1" w:rsidRDefault="002420D1" w:rsidP="002420D1">
      <w:pPr>
        <w:rPr>
          <w:rFonts w:ascii="Georgia" w:eastAsia="Georgia" w:hAnsi="Georgia" w:cs="Georgia"/>
          <w:color w:val="383838"/>
          <w:sz w:val="26"/>
          <w:szCs w:val="26"/>
          <w:highlight w:val="white"/>
        </w:rPr>
      </w:pPr>
    </w:p>
    <w:p w:rsidR="002420D1" w:rsidRDefault="002420D1" w:rsidP="002420D1">
      <w:pPr>
        <w:rPr>
          <w:rFonts w:ascii="Georgia" w:eastAsia="Georgia" w:hAnsi="Georgia" w:cs="Georgia"/>
          <w:color w:val="383838"/>
          <w:sz w:val="26"/>
          <w:szCs w:val="26"/>
          <w:highlight w:val="white"/>
        </w:rPr>
      </w:pPr>
    </w:p>
    <w:p w:rsidR="002420D1" w:rsidRDefault="002420D1" w:rsidP="002420D1">
      <w:pPr>
        <w:rPr>
          <w:rFonts w:ascii="Georgia" w:eastAsia="Georgia" w:hAnsi="Georgia" w:cs="Georgia"/>
          <w:color w:val="383838"/>
          <w:sz w:val="26"/>
          <w:szCs w:val="26"/>
          <w:highlight w:val="white"/>
        </w:rPr>
      </w:pPr>
    </w:p>
    <w:p w:rsidR="002420D1" w:rsidRDefault="002420D1" w:rsidP="002420D1">
      <w:pPr>
        <w:rPr>
          <w:rFonts w:ascii="Georgia" w:eastAsia="Georgia" w:hAnsi="Georgia" w:cs="Georgia"/>
          <w:color w:val="383838"/>
          <w:sz w:val="26"/>
          <w:szCs w:val="26"/>
          <w:highlight w:val="white"/>
        </w:rPr>
      </w:pPr>
    </w:p>
    <w:p w:rsidR="002420D1" w:rsidRDefault="002420D1" w:rsidP="002420D1">
      <w:pPr>
        <w:rPr>
          <w:rFonts w:ascii="Georgia" w:eastAsia="Georgia" w:hAnsi="Georgia" w:cs="Georgia"/>
          <w:color w:val="383838"/>
          <w:sz w:val="26"/>
          <w:szCs w:val="26"/>
          <w:highlight w:val="white"/>
        </w:rPr>
      </w:pPr>
    </w:p>
    <w:p w:rsidR="002420D1" w:rsidRDefault="002420D1" w:rsidP="002420D1">
      <w:pPr>
        <w:rPr>
          <w:rFonts w:ascii="Georgia" w:eastAsia="Georgia" w:hAnsi="Georgia" w:cs="Georgia"/>
          <w:color w:val="383838"/>
          <w:sz w:val="26"/>
          <w:szCs w:val="26"/>
          <w:highlight w:val="white"/>
        </w:rPr>
      </w:pPr>
      <w:r>
        <w:rPr>
          <w:rFonts w:ascii="Georgia" w:eastAsia="Georgia" w:hAnsi="Georgia" w:cs="Georgia"/>
          <w:color w:val="383838"/>
          <w:sz w:val="26"/>
          <w:szCs w:val="26"/>
          <w:highlight w:val="white"/>
        </w:rPr>
        <w:br/>
      </w:r>
    </w:p>
    <w:p w:rsidR="002420D1" w:rsidRPr="002420D1" w:rsidRDefault="002420D1" w:rsidP="002420D1">
      <w:pPr>
        <w:rPr>
          <w:rFonts w:ascii="Georgia" w:eastAsia="Georgia" w:hAnsi="Georgia" w:cs="Georgia"/>
          <w:color w:val="383838"/>
          <w:sz w:val="26"/>
          <w:szCs w:val="26"/>
          <w:highlight w:val="white"/>
        </w:rPr>
      </w:pPr>
      <w:r>
        <w:rPr>
          <w:rFonts w:ascii="Georgia" w:eastAsia="Georgia" w:hAnsi="Georgia" w:cs="Georgia"/>
          <w:b/>
          <w:color w:val="383838"/>
          <w:sz w:val="26"/>
          <w:szCs w:val="26"/>
          <w:highlight w:val="white"/>
        </w:rPr>
        <w:lastRenderedPageBreak/>
        <w:t xml:space="preserve">5. Ernst </w:t>
      </w:r>
      <w:proofErr w:type="spellStart"/>
      <w:r>
        <w:rPr>
          <w:rFonts w:ascii="Georgia" w:eastAsia="Georgia" w:hAnsi="Georgia" w:cs="Georgia"/>
          <w:b/>
          <w:color w:val="383838"/>
          <w:sz w:val="26"/>
          <w:szCs w:val="26"/>
          <w:highlight w:val="white"/>
        </w:rPr>
        <w:t>Kaltenbrunner</w:t>
      </w:r>
      <w:proofErr w:type="spellEnd"/>
      <w:r>
        <w:rPr>
          <w:rFonts w:ascii="Georgia" w:eastAsia="Georgia" w:hAnsi="Georgia" w:cs="Georgia"/>
          <w:b/>
          <w:color w:val="383838"/>
          <w:sz w:val="26"/>
          <w:szCs w:val="26"/>
          <w:highlight w:val="white"/>
        </w:rPr>
        <w:t xml:space="preserve"> </w:t>
      </w:r>
    </w:p>
    <w:p w:rsidR="002420D1" w:rsidRDefault="002420D1" w:rsidP="002420D1">
      <w:pPr>
        <w:rPr>
          <w:rFonts w:ascii="Georgia" w:eastAsia="Georgia" w:hAnsi="Georgia" w:cs="Georgia"/>
          <w:b/>
          <w:color w:val="383838"/>
          <w:sz w:val="26"/>
          <w:szCs w:val="26"/>
          <w:highlight w:val="white"/>
        </w:rPr>
      </w:pPr>
    </w:p>
    <w:p w:rsidR="002420D1" w:rsidRDefault="002420D1" w:rsidP="002420D1">
      <w:pPr>
        <w:rPr>
          <w:rFonts w:ascii="Georgia" w:eastAsia="Georgia" w:hAnsi="Georgia" w:cs="Georgia"/>
          <w:b/>
          <w:color w:val="383838"/>
          <w:sz w:val="26"/>
          <w:szCs w:val="26"/>
          <w:highlight w:val="white"/>
        </w:rPr>
      </w:pPr>
      <w:r>
        <w:rPr>
          <w:noProof/>
        </w:rPr>
        <w:drawing>
          <wp:inline distT="114300" distB="114300" distL="114300" distR="114300" wp14:anchorId="1315BC20" wp14:editId="43DEC961">
            <wp:extent cx="2237509" cy="3158836"/>
            <wp:effectExtent l="0" t="0" r="0" b="0"/>
            <wp:docPr id="1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98"/>
                    <a:srcRect/>
                    <a:stretch>
                      <a:fillRect/>
                    </a:stretch>
                  </pic:blipFill>
                  <pic:spPr>
                    <a:xfrm>
                      <a:off x="0" y="0"/>
                      <a:ext cx="2237509" cy="3158836"/>
                    </a:xfrm>
                    <a:prstGeom prst="rect">
                      <a:avLst/>
                    </a:prstGeom>
                    <a:ln/>
                  </pic:spPr>
                </pic:pic>
              </a:graphicData>
            </a:graphic>
          </wp:inline>
        </w:drawing>
      </w:r>
    </w:p>
    <w:p w:rsidR="002420D1" w:rsidRDefault="002420D1" w:rsidP="002420D1">
      <w:pPr>
        <w:rPr>
          <w:rFonts w:ascii="Georgia" w:eastAsia="Georgia" w:hAnsi="Georgia" w:cs="Georgia"/>
          <w:b/>
          <w:color w:val="383838"/>
          <w:sz w:val="26"/>
          <w:szCs w:val="26"/>
          <w:highlight w:val="white"/>
        </w:rPr>
      </w:pPr>
    </w:p>
    <w:p w:rsidR="002420D1" w:rsidRDefault="002420D1" w:rsidP="002420D1">
      <w:pPr>
        <w:rPr>
          <w:rFonts w:ascii="Georgia" w:eastAsia="Georgia" w:hAnsi="Georgia" w:cs="Georgia"/>
          <w:color w:val="383838"/>
          <w:sz w:val="26"/>
          <w:szCs w:val="26"/>
          <w:highlight w:val="white"/>
        </w:rPr>
      </w:pPr>
      <w:proofErr w:type="spellStart"/>
      <w:r>
        <w:rPr>
          <w:rFonts w:ascii="Georgia" w:eastAsia="Georgia" w:hAnsi="Georgia" w:cs="Georgia"/>
          <w:color w:val="383838"/>
          <w:sz w:val="26"/>
          <w:szCs w:val="26"/>
          <w:highlight w:val="white"/>
        </w:rPr>
        <w:t>Kaltenbrunner</w:t>
      </w:r>
      <w:proofErr w:type="spellEnd"/>
      <w:r>
        <w:rPr>
          <w:rFonts w:ascii="Georgia" w:eastAsia="Georgia" w:hAnsi="Georgia" w:cs="Georgia"/>
          <w:color w:val="383838"/>
          <w:sz w:val="26"/>
          <w:szCs w:val="26"/>
          <w:highlight w:val="white"/>
        </w:rPr>
        <w:t xml:space="preserve"> joined the Austrian Nazi Party on 31 August 1931. He was admitted to the Bar in 1933. The intelligent, tall (6'7") and imposing </w:t>
      </w:r>
      <w:proofErr w:type="spellStart"/>
      <w:r>
        <w:rPr>
          <w:rFonts w:ascii="Georgia" w:eastAsia="Georgia" w:hAnsi="Georgia" w:cs="Georgia"/>
          <w:color w:val="383838"/>
          <w:sz w:val="26"/>
          <w:szCs w:val="26"/>
          <w:highlight w:val="white"/>
        </w:rPr>
        <w:t>Kaltenbrunner</w:t>
      </w:r>
      <w:proofErr w:type="spellEnd"/>
      <w:r>
        <w:rPr>
          <w:rFonts w:ascii="Georgia" w:eastAsia="Georgia" w:hAnsi="Georgia" w:cs="Georgia"/>
          <w:color w:val="383838"/>
          <w:sz w:val="26"/>
          <w:szCs w:val="26"/>
          <w:highlight w:val="white"/>
        </w:rPr>
        <w:t xml:space="preserve"> provided legal advice to, and gained prominence within the Nazi Party quickly, so that by </w:t>
      </w:r>
      <w:proofErr w:type="spellStart"/>
      <w:r>
        <w:rPr>
          <w:rFonts w:ascii="Georgia" w:eastAsia="Georgia" w:hAnsi="Georgia" w:cs="Georgia"/>
          <w:color w:val="383838"/>
          <w:sz w:val="26"/>
          <w:szCs w:val="26"/>
          <w:highlight w:val="white"/>
        </w:rPr>
        <w:t>mid 1935</w:t>
      </w:r>
      <w:proofErr w:type="spellEnd"/>
      <w:r>
        <w:rPr>
          <w:rFonts w:ascii="Georgia" w:eastAsia="Georgia" w:hAnsi="Georgia" w:cs="Georgia"/>
          <w:color w:val="383838"/>
          <w:sz w:val="26"/>
          <w:szCs w:val="26"/>
          <w:highlight w:val="white"/>
        </w:rPr>
        <w:t xml:space="preserve"> he was appointed to head the Austrian SS. He assisted in the advance work for the Anschluss, and in recognition of his services on the day the Anschluss was secured Hitler, also Austrian born, promoted </w:t>
      </w:r>
      <w:proofErr w:type="spellStart"/>
      <w:r>
        <w:rPr>
          <w:rFonts w:ascii="Georgia" w:eastAsia="Georgia" w:hAnsi="Georgia" w:cs="Georgia"/>
          <w:color w:val="383838"/>
          <w:sz w:val="26"/>
          <w:szCs w:val="26"/>
          <w:highlight w:val="white"/>
        </w:rPr>
        <w:t>Kaltenbrunner</w:t>
      </w:r>
      <w:proofErr w:type="spellEnd"/>
      <w:r>
        <w:rPr>
          <w:rFonts w:ascii="Georgia" w:eastAsia="Georgia" w:hAnsi="Georgia" w:cs="Georgia"/>
          <w:color w:val="383838"/>
          <w:sz w:val="26"/>
          <w:szCs w:val="26"/>
          <w:highlight w:val="white"/>
        </w:rPr>
        <w:t xml:space="preserve"> to SS-</w:t>
      </w:r>
      <w:proofErr w:type="spellStart"/>
      <w:r>
        <w:rPr>
          <w:rFonts w:ascii="Georgia" w:eastAsia="Georgia" w:hAnsi="Georgia" w:cs="Georgia"/>
          <w:color w:val="383838"/>
          <w:sz w:val="26"/>
          <w:szCs w:val="26"/>
          <w:highlight w:val="white"/>
        </w:rPr>
        <w:t>Brigadefürhrer</w:t>
      </w:r>
      <w:proofErr w:type="spellEnd"/>
      <w:r>
        <w:rPr>
          <w:rFonts w:ascii="Georgia" w:eastAsia="Georgia" w:hAnsi="Georgia" w:cs="Georgia"/>
          <w:color w:val="383838"/>
          <w:sz w:val="26"/>
          <w:szCs w:val="26"/>
          <w:highlight w:val="white"/>
        </w:rPr>
        <w:t xml:space="preserve"> (equivalent to Brigadier General) and assigned him to head the SS </w:t>
      </w:r>
      <w:proofErr w:type="spellStart"/>
      <w:r>
        <w:rPr>
          <w:rFonts w:ascii="Georgia" w:eastAsia="Georgia" w:hAnsi="Georgia" w:cs="Georgia"/>
          <w:color w:val="383838"/>
          <w:sz w:val="26"/>
          <w:szCs w:val="26"/>
          <w:highlight w:val="white"/>
        </w:rPr>
        <w:t>Oberabschnitt</w:t>
      </w:r>
      <w:proofErr w:type="spellEnd"/>
      <w:r>
        <w:rPr>
          <w:rFonts w:ascii="Georgia" w:eastAsia="Georgia" w:hAnsi="Georgia" w:cs="Georgia"/>
          <w:color w:val="383838"/>
          <w:sz w:val="26"/>
          <w:szCs w:val="26"/>
          <w:highlight w:val="white"/>
        </w:rPr>
        <w:t xml:space="preserve"> Donau (SS Upper Danube section). He became a member of the Austrian Government taking over the position of State Secretary for Security in Austria, which was under the Ministry of the Interior. Among his first tasks was to assist the development of the new </w:t>
      </w:r>
      <w:proofErr w:type="spellStart"/>
      <w:r>
        <w:rPr>
          <w:rFonts w:ascii="Georgia" w:eastAsia="Georgia" w:hAnsi="Georgia" w:cs="Georgia"/>
          <w:color w:val="383838"/>
          <w:sz w:val="26"/>
          <w:szCs w:val="26"/>
          <w:highlight w:val="white"/>
        </w:rPr>
        <w:lastRenderedPageBreak/>
        <w:t>Mauthausen</w:t>
      </w:r>
      <w:proofErr w:type="spellEnd"/>
      <w:r>
        <w:rPr>
          <w:rFonts w:ascii="Georgia" w:eastAsia="Georgia" w:hAnsi="Georgia" w:cs="Georgia"/>
          <w:color w:val="383838"/>
          <w:sz w:val="26"/>
          <w:szCs w:val="26"/>
          <w:highlight w:val="white"/>
        </w:rPr>
        <w:t xml:space="preserve"> concentration camp. Construction commenced in August 1938 with prisoners brought in from the Dachau camp. </w:t>
      </w:r>
      <w:proofErr w:type="spellStart"/>
      <w:r>
        <w:rPr>
          <w:rFonts w:ascii="Georgia" w:eastAsia="Georgia" w:hAnsi="Georgia" w:cs="Georgia"/>
          <w:color w:val="383838"/>
          <w:sz w:val="26"/>
          <w:szCs w:val="26"/>
          <w:highlight w:val="white"/>
        </w:rPr>
        <w:t>Kaltenbrunner</w:t>
      </w:r>
      <w:proofErr w:type="spellEnd"/>
      <w:r>
        <w:rPr>
          <w:rFonts w:ascii="Georgia" w:eastAsia="Georgia" w:hAnsi="Georgia" w:cs="Georgia"/>
          <w:color w:val="383838"/>
          <w:sz w:val="26"/>
          <w:szCs w:val="26"/>
          <w:highlight w:val="white"/>
        </w:rPr>
        <w:t xml:space="preserve"> was promoted yet again on 11 September 1938 to SS-</w:t>
      </w:r>
      <w:proofErr w:type="spellStart"/>
      <w:r>
        <w:rPr>
          <w:rFonts w:ascii="Georgia" w:eastAsia="Georgia" w:hAnsi="Georgia" w:cs="Georgia"/>
          <w:color w:val="383838"/>
          <w:sz w:val="26"/>
          <w:szCs w:val="26"/>
          <w:highlight w:val="white"/>
        </w:rPr>
        <w:t>Gruppenfürhrer</w:t>
      </w:r>
      <w:proofErr w:type="spellEnd"/>
      <w:r>
        <w:rPr>
          <w:rFonts w:ascii="Georgia" w:eastAsia="Georgia" w:hAnsi="Georgia" w:cs="Georgia"/>
          <w:color w:val="383838"/>
          <w:sz w:val="26"/>
          <w:szCs w:val="26"/>
          <w:highlight w:val="white"/>
        </w:rPr>
        <w:t xml:space="preserve"> (Major General).</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SS-</w:t>
      </w:r>
      <w:proofErr w:type="spellStart"/>
      <w:r>
        <w:rPr>
          <w:rFonts w:ascii="Georgia" w:eastAsia="Georgia" w:hAnsi="Georgia" w:cs="Georgia"/>
          <w:color w:val="383838"/>
          <w:sz w:val="26"/>
          <w:szCs w:val="26"/>
          <w:highlight w:val="white"/>
        </w:rPr>
        <w:t>Brigadefurhrer</w:t>
      </w:r>
      <w:proofErr w:type="spellEnd"/>
      <w:r>
        <w:rPr>
          <w:rFonts w:ascii="Georgia" w:eastAsia="Georgia" w:hAnsi="Georgia" w:cs="Georgia"/>
          <w:color w:val="383838"/>
          <w:sz w:val="26"/>
          <w:szCs w:val="26"/>
          <w:highlight w:val="white"/>
        </w:rPr>
        <w:t xml:space="preserve"> Ernst </w:t>
      </w:r>
      <w:proofErr w:type="spellStart"/>
      <w:r>
        <w:rPr>
          <w:rFonts w:ascii="Georgia" w:eastAsia="Georgia" w:hAnsi="Georgia" w:cs="Georgia"/>
          <w:color w:val="383838"/>
          <w:sz w:val="26"/>
          <w:szCs w:val="26"/>
          <w:highlight w:val="white"/>
        </w:rPr>
        <w:t>Kaltenbrunner</w:t>
      </w:r>
      <w:proofErr w:type="spellEnd"/>
      <w:r>
        <w:rPr>
          <w:rFonts w:ascii="Georgia" w:eastAsia="Georgia" w:hAnsi="Georgia" w:cs="Georgia"/>
          <w:color w:val="383838"/>
          <w:sz w:val="26"/>
          <w:szCs w:val="26"/>
          <w:highlight w:val="white"/>
        </w:rPr>
        <w:t xml:space="preserve"> (56,960 bytes) After Anschluss the prior Austrian national government was dissolved, and Austria's provinces were reorganized into Alps and Danube Districts. </w:t>
      </w:r>
      <w:proofErr w:type="spellStart"/>
      <w:r>
        <w:rPr>
          <w:rFonts w:ascii="Georgia" w:eastAsia="Georgia" w:hAnsi="Georgia" w:cs="Georgia"/>
          <w:color w:val="383838"/>
          <w:sz w:val="26"/>
          <w:szCs w:val="26"/>
          <w:highlight w:val="white"/>
        </w:rPr>
        <w:t>Kaltenbrunner</w:t>
      </w:r>
      <w:proofErr w:type="spellEnd"/>
      <w:r>
        <w:rPr>
          <w:rFonts w:ascii="Georgia" w:eastAsia="Georgia" w:hAnsi="Georgia" w:cs="Georgia"/>
          <w:color w:val="383838"/>
          <w:sz w:val="26"/>
          <w:szCs w:val="26"/>
          <w:highlight w:val="white"/>
        </w:rPr>
        <w:t xml:space="preserve"> was appointed the Higher SS and Police Leader of the Governors of Vienna, Lower Danube, and Upper Danube, and of </w:t>
      </w:r>
      <w:proofErr w:type="spellStart"/>
      <w:r>
        <w:rPr>
          <w:rFonts w:ascii="Georgia" w:eastAsia="Georgia" w:hAnsi="Georgia" w:cs="Georgia"/>
          <w:color w:val="383838"/>
          <w:sz w:val="26"/>
          <w:szCs w:val="26"/>
          <w:highlight w:val="white"/>
        </w:rPr>
        <w:t>Wehrkreis</w:t>
      </w:r>
      <w:proofErr w:type="spellEnd"/>
      <w:r>
        <w:rPr>
          <w:rFonts w:ascii="Georgia" w:eastAsia="Georgia" w:hAnsi="Georgia" w:cs="Georgia"/>
          <w:color w:val="383838"/>
          <w:sz w:val="26"/>
          <w:szCs w:val="26"/>
          <w:highlight w:val="white"/>
        </w:rPr>
        <w:t xml:space="preserve"> XVII (Corps Area). In April 1941 was promoted to Major General of the Police; he supervised and had knowledge of the activities of the </w:t>
      </w:r>
      <w:proofErr w:type="spellStart"/>
      <w:r>
        <w:rPr>
          <w:rFonts w:ascii="Georgia" w:eastAsia="Georgia" w:hAnsi="Georgia" w:cs="Georgia"/>
          <w:color w:val="383838"/>
          <w:sz w:val="26"/>
          <w:szCs w:val="26"/>
          <w:highlight w:val="white"/>
        </w:rPr>
        <w:t>Geheime</w:t>
      </w:r>
      <w:proofErr w:type="spellEnd"/>
      <w:r>
        <w:rPr>
          <w:rFonts w:ascii="Georgia" w:eastAsia="Georgia" w:hAnsi="Georgia" w:cs="Georgia"/>
          <w:color w:val="383838"/>
          <w:sz w:val="26"/>
          <w:szCs w:val="26"/>
          <w:highlight w:val="white"/>
        </w:rPr>
        <w:t xml:space="preserve"> </w:t>
      </w:r>
      <w:proofErr w:type="spellStart"/>
      <w:r>
        <w:rPr>
          <w:rFonts w:ascii="Georgia" w:eastAsia="Georgia" w:hAnsi="Georgia" w:cs="Georgia"/>
          <w:color w:val="383838"/>
          <w:sz w:val="26"/>
          <w:szCs w:val="26"/>
          <w:highlight w:val="white"/>
        </w:rPr>
        <w:t>Staatspolizei</w:t>
      </w:r>
      <w:proofErr w:type="spellEnd"/>
      <w:r>
        <w:rPr>
          <w:rFonts w:ascii="Georgia" w:eastAsia="Georgia" w:hAnsi="Georgia" w:cs="Georgia"/>
          <w:color w:val="383838"/>
          <w:sz w:val="26"/>
          <w:szCs w:val="26"/>
          <w:highlight w:val="white"/>
        </w:rPr>
        <w:t xml:space="preserve"> (Gestapo) and of the </w:t>
      </w:r>
      <w:proofErr w:type="spellStart"/>
      <w:r>
        <w:rPr>
          <w:rFonts w:ascii="Georgia" w:eastAsia="Georgia" w:hAnsi="Georgia" w:cs="Georgia"/>
          <w:color w:val="383838"/>
          <w:sz w:val="26"/>
          <w:szCs w:val="26"/>
          <w:highlight w:val="white"/>
        </w:rPr>
        <w:t>Sicherheitsdienst</w:t>
      </w:r>
      <w:proofErr w:type="spellEnd"/>
      <w:r>
        <w:rPr>
          <w:rFonts w:ascii="Georgia" w:eastAsia="Georgia" w:hAnsi="Georgia" w:cs="Georgia"/>
          <w:color w:val="383838"/>
          <w:sz w:val="26"/>
          <w:szCs w:val="26"/>
          <w:highlight w:val="white"/>
        </w:rPr>
        <w:t xml:space="preserve"> (Security Service) in Austria. </w:t>
      </w:r>
      <w:proofErr w:type="spellStart"/>
      <w:r>
        <w:rPr>
          <w:rFonts w:ascii="Georgia" w:eastAsia="Georgia" w:hAnsi="Georgia" w:cs="Georgia"/>
          <w:color w:val="383838"/>
          <w:sz w:val="26"/>
          <w:szCs w:val="26"/>
          <w:highlight w:val="white"/>
        </w:rPr>
        <w:t>Kaltenbrunner</w:t>
      </w:r>
      <w:proofErr w:type="spellEnd"/>
      <w:r>
        <w:rPr>
          <w:rFonts w:ascii="Georgia" w:eastAsia="Georgia" w:hAnsi="Georgia" w:cs="Georgia"/>
          <w:color w:val="383838"/>
          <w:sz w:val="26"/>
          <w:szCs w:val="26"/>
          <w:highlight w:val="white"/>
        </w:rPr>
        <w:t xml:space="preserve"> was also helpful in aiding those efforts of industry including </w:t>
      </w:r>
      <w:proofErr w:type="spellStart"/>
      <w:r>
        <w:rPr>
          <w:rFonts w:ascii="Georgia" w:eastAsia="Georgia" w:hAnsi="Georgia" w:cs="Georgia"/>
          <w:color w:val="383838"/>
          <w:sz w:val="26"/>
          <w:szCs w:val="26"/>
          <w:highlight w:val="white"/>
        </w:rPr>
        <w:t>Steyr</w:t>
      </w:r>
      <w:proofErr w:type="spellEnd"/>
      <w:r>
        <w:rPr>
          <w:rFonts w:ascii="Georgia" w:eastAsia="Georgia" w:hAnsi="Georgia" w:cs="Georgia"/>
          <w:color w:val="383838"/>
          <w:sz w:val="26"/>
          <w:szCs w:val="26"/>
          <w:highlight w:val="white"/>
        </w:rPr>
        <w:t>-Daimler-</w:t>
      </w:r>
      <w:proofErr w:type="spellStart"/>
      <w:r>
        <w:rPr>
          <w:rFonts w:ascii="Georgia" w:eastAsia="Georgia" w:hAnsi="Georgia" w:cs="Georgia"/>
          <w:color w:val="383838"/>
          <w:sz w:val="26"/>
          <w:szCs w:val="26"/>
          <w:highlight w:val="white"/>
        </w:rPr>
        <w:t>Puch</w:t>
      </w:r>
      <w:proofErr w:type="spellEnd"/>
      <w:r>
        <w:rPr>
          <w:rFonts w:ascii="Georgia" w:eastAsia="Georgia" w:hAnsi="Georgia" w:cs="Georgia"/>
          <w:color w:val="383838"/>
          <w:sz w:val="26"/>
          <w:szCs w:val="26"/>
          <w:highlight w:val="white"/>
        </w:rPr>
        <w:t xml:space="preserve"> to obtain prison </w:t>
      </w:r>
      <w:proofErr w:type="spellStart"/>
      <w:r>
        <w:rPr>
          <w:rFonts w:ascii="Georgia" w:eastAsia="Georgia" w:hAnsi="Georgia" w:cs="Georgia"/>
          <w:color w:val="383838"/>
          <w:sz w:val="26"/>
          <w:szCs w:val="26"/>
          <w:highlight w:val="white"/>
        </w:rPr>
        <w:t>labor</w:t>
      </w:r>
      <w:proofErr w:type="spellEnd"/>
      <w:r>
        <w:rPr>
          <w:rFonts w:ascii="Georgia" w:eastAsia="Georgia" w:hAnsi="Georgia" w:cs="Georgia"/>
          <w:color w:val="383838"/>
          <w:sz w:val="26"/>
          <w:szCs w:val="26"/>
          <w:highlight w:val="white"/>
        </w:rPr>
        <w:t xml:space="preserve">. Fellow Austrian Georg </w:t>
      </w:r>
      <w:proofErr w:type="spellStart"/>
      <w:r>
        <w:rPr>
          <w:rFonts w:ascii="Georgia" w:eastAsia="Georgia" w:hAnsi="Georgia" w:cs="Georgia"/>
          <w:color w:val="383838"/>
          <w:sz w:val="26"/>
          <w:szCs w:val="26"/>
          <w:highlight w:val="white"/>
        </w:rPr>
        <w:t>Meindl</w:t>
      </w:r>
      <w:proofErr w:type="spellEnd"/>
      <w:r>
        <w:rPr>
          <w:rFonts w:ascii="Georgia" w:eastAsia="Georgia" w:hAnsi="Georgia" w:cs="Georgia"/>
          <w:color w:val="383838"/>
          <w:sz w:val="26"/>
          <w:szCs w:val="26"/>
          <w:highlight w:val="white"/>
        </w:rPr>
        <w:t xml:space="preserve">, </w:t>
      </w:r>
      <w:proofErr w:type="spellStart"/>
      <w:r>
        <w:rPr>
          <w:rFonts w:ascii="Georgia" w:eastAsia="Georgia" w:hAnsi="Georgia" w:cs="Georgia"/>
          <w:color w:val="383838"/>
          <w:sz w:val="26"/>
          <w:szCs w:val="26"/>
          <w:highlight w:val="white"/>
        </w:rPr>
        <w:t>Generaldirektor</w:t>
      </w:r>
      <w:proofErr w:type="spellEnd"/>
      <w:r>
        <w:rPr>
          <w:rFonts w:ascii="Georgia" w:eastAsia="Georgia" w:hAnsi="Georgia" w:cs="Georgia"/>
          <w:color w:val="383838"/>
          <w:sz w:val="26"/>
          <w:szCs w:val="26"/>
          <w:highlight w:val="white"/>
        </w:rPr>
        <w:t xml:space="preserve"> of </w:t>
      </w:r>
      <w:proofErr w:type="spellStart"/>
      <w:r>
        <w:rPr>
          <w:rFonts w:ascii="Georgia" w:eastAsia="Georgia" w:hAnsi="Georgia" w:cs="Georgia"/>
          <w:color w:val="383838"/>
          <w:sz w:val="26"/>
          <w:szCs w:val="26"/>
          <w:highlight w:val="white"/>
        </w:rPr>
        <w:t>Steyr</w:t>
      </w:r>
      <w:proofErr w:type="spellEnd"/>
      <w:r>
        <w:rPr>
          <w:rFonts w:ascii="Georgia" w:eastAsia="Georgia" w:hAnsi="Georgia" w:cs="Georgia"/>
          <w:color w:val="383838"/>
          <w:sz w:val="26"/>
          <w:szCs w:val="26"/>
          <w:highlight w:val="white"/>
        </w:rPr>
        <w:t>-Daimler-</w:t>
      </w:r>
      <w:proofErr w:type="spellStart"/>
      <w:r>
        <w:rPr>
          <w:rFonts w:ascii="Georgia" w:eastAsia="Georgia" w:hAnsi="Georgia" w:cs="Georgia"/>
          <w:color w:val="383838"/>
          <w:sz w:val="26"/>
          <w:szCs w:val="26"/>
          <w:highlight w:val="white"/>
        </w:rPr>
        <w:t>Puch</w:t>
      </w:r>
      <w:proofErr w:type="spellEnd"/>
      <w:r>
        <w:rPr>
          <w:rFonts w:ascii="Georgia" w:eastAsia="Georgia" w:hAnsi="Georgia" w:cs="Georgia"/>
          <w:color w:val="383838"/>
          <w:sz w:val="26"/>
          <w:szCs w:val="26"/>
          <w:highlight w:val="white"/>
        </w:rPr>
        <w:t xml:space="preserve">, nurtured his access to those in the Nazi hierarchy and made it a point to ingratiate himself with </w:t>
      </w:r>
      <w:proofErr w:type="spellStart"/>
      <w:r>
        <w:rPr>
          <w:rFonts w:ascii="Georgia" w:eastAsia="Georgia" w:hAnsi="Georgia" w:cs="Georgia"/>
          <w:color w:val="383838"/>
          <w:sz w:val="26"/>
          <w:szCs w:val="26"/>
          <w:highlight w:val="white"/>
        </w:rPr>
        <w:t>Kaltenbrunner</w:t>
      </w:r>
      <w:proofErr w:type="spellEnd"/>
      <w:r>
        <w:rPr>
          <w:rFonts w:ascii="Georgia" w:eastAsia="Georgia" w:hAnsi="Georgia" w:cs="Georgia"/>
          <w:color w:val="383838"/>
          <w:sz w:val="26"/>
          <w:szCs w:val="26"/>
          <w:highlight w:val="white"/>
        </w:rPr>
        <w:t xml:space="preserve"> and Himmler.</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r>
      <w:proofErr w:type="spellStart"/>
      <w:r>
        <w:rPr>
          <w:rFonts w:ascii="Georgia" w:eastAsia="Georgia" w:hAnsi="Georgia" w:cs="Georgia"/>
          <w:color w:val="383838"/>
          <w:sz w:val="26"/>
          <w:szCs w:val="26"/>
          <w:highlight w:val="white"/>
        </w:rPr>
        <w:t>Kaltenbrunner</w:t>
      </w:r>
      <w:proofErr w:type="spellEnd"/>
      <w:r>
        <w:rPr>
          <w:rFonts w:ascii="Georgia" w:eastAsia="Georgia" w:hAnsi="Georgia" w:cs="Georgia"/>
          <w:color w:val="383838"/>
          <w:sz w:val="26"/>
          <w:szCs w:val="26"/>
          <w:highlight w:val="white"/>
        </w:rPr>
        <w:t xml:space="preserve"> promoted to SS-</w:t>
      </w:r>
      <w:proofErr w:type="spellStart"/>
      <w:r>
        <w:rPr>
          <w:rFonts w:ascii="Georgia" w:eastAsia="Georgia" w:hAnsi="Georgia" w:cs="Georgia"/>
          <w:color w:val="383838"/>
          <w:sz w:val="26"/>
          <w:szCs w:val="26"/>
          <w:highlight w:val="white"/>
        </w:rPr>
        <w:t>Obergruppenführer</w:t>
      </w:r>
      <w:proofErr w:type="spellEnd"/>
      <w:r>
        <w:rPr>
          <w:rFonts w:ascii="Georgia" w:eastAsia="Georgia" w:hAnsi="Georgia" w:cs="Georgia"/>
          <w:color w:val="383838"/>
          <w:sz w:val="26"/>
          <w:szCs w:val="26"/>
          <w:highlight w:val="white"/>
        </w:rPr>
        <w:t xml:space="preserve">, a rank equivalent to Lieutenant General and just below that of Himmler's special rank of </w:t>
      </w:r>
      <w:proofErr w:type="spellStart"/>
      <w:r>
        <w:rPr>
          <w:rFonts w:ascii="Georgia" w:eastAsia="Georgia" w:hAnsi="Georgia" w:cs="Georgia"/>
          <w:color w:val="383838"/>
          <w:sz w:val="26"/>
          <w:szCs w:val="26"/>
          <w:highlight w:val="white"/>
        </w:rPr>
        <w:t>Reichsführer</w:t>
      </w:r>
      <w:proofErr w:type="spellEnd"/>
      <w:r>
        <w:rPr>
          <w:rFonts w:ascii="Georgia" w:eastAsia="Georgia" w:hAnsi="Georgia" w:cs="Georgia"/>
          <w:color w:val="383838"/>
          <w:sz w:val="26"/>
          <w:szCs w:val="26"/>
          <w:highlight w:val="white"/>
        </w:rPr>
        <w:t xml:space="preserve"> SS.</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Left: SS-</w:t>
      </w:r>
      <w:proofErr w:type="spellStart"/>
      <w:r>
        <w:rPr>
          <w:rFonts w:ascii="Georgia" w:eastAsia="Georgia" w:hAnsi="Georgia" w:cs="Georgia"/>
          <w:color w:val="383838"/>
          <w:sz w:val="26"/>
          <w:szCs w:val="26"/>
          <w:highlight w:val="white"/>
        </w:rPr>
        <w:t>Brigadefürhrer</w:t>
      </w:r>
      <w:proofErr w:type="spellEnd"/>
      <w:r>
        <w:rPr>
          <w:rFonts w:ascii="Georgia" w:eastAsia="Georgia" w:hAnsi="Georgia" w:cs="Georgia"/>
          <w:color w:val="383838"/>
          <w:sz w:val="26"/>
          <w:szCs w:val="26"/>
          <w:highlight w:val="white"/>
        </w:rPr>
        <w:t xml:space="preserve"> Ernst </w:t>
      </w:r>
      <w:proofErr w:type="spellStart"/>
      <w:r>
        <w:rPr>
          <w:rFonts w:ascii="Georgia" w:eastAsia="Georgia" w:hAnsi="Georgia" w:cs="Georgia"/>
          <w:color w:val="383838"/>
          <w:sz w:val="26"/>
          <w:szCs w:val="26"/>
          <w:highlight w:val="white"/>
        </w:rPr>
        <w:t>Kaltenbrunner</w:t>
      </w:r>
      <w:proofErr w:type="spellEnd"/>
      <w:r>
        <w:rPr>
          <w:rFonts w:ascii="Georgia" w:eastAsia="Georgia" w:hAnsi="Georgia" w:cs="Georgia"/>
          <w:color w:val="383838"/>
          <w:sz w:val="26"/>
          <w:szCs w:val="26"/>
          <w:highlight w:val="white"/>
        </w:rPr>
        <w:t>. Photo taken between 12 March and 10 September 1938 (44,917 bytes).</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 xml:space="preserve">The </w:t>
      </w:r>
      <w:proofErr w:type="spellStart"/>
      <w:r>
        <w:rPr>
          <w:rFonts w:ascii="Georgia" w:eastAsia="Georgia" w:hAnsi="Georgia" w:cs="Georgia"/>
          <w:color w:val="383838"/>
          <w:sz w:val="26"/>
          <w:szCs w:val="26"/>
          <w:highlight w:val="white"/>
        </w:rPr>
        <w:t>Reichssicherheitshauptamt</w:t>
      </w:r>
      <w:proofErr w:type="spellEnd"/>
      <w:r>
        <w:rPr>
          <w:rFonts w:ascii="Georgia" w:eastAsia="Georgia" w:hAnsi="Georgia" w:cs="Georgia"/>
          <w:color w:val="383838"/>
          <w:sz w:val="26"/>
          <w:szCs w:val="26"/>
          <w:highlight w:val="white"/>
        </w:rPr>
        <w:t xml:space="preserve"> (Reich Main Security Office), or RSHA, was an organization within the SS created by </w:t>
      </w:r>
      <w:proofErr w:type="spellStart"/>
      <w:r>
        <w:rPr>
          <w:rFonts w:ascii="Georgia" w:eastAsia="Georgia" w:hAnsi="Georgia" w:cs="Georgia"/>
          <w:color w:val="383838"/>
          <w:sz w:val="26"/>
          <w:szCs w:val="26"/>
          <w:highlight w:val="white"/>
        </w:rPr>
        <w:t>Reichsführer</w:t>
      </w:r>
      <w:proofErr w:type="spellEnd"/>
      <w:r>
        <w:rPr>
          <w:rFonts w:ascii="Georgia" w:eastAsia="Georgia" w:hAnsi="Georgia" w:cs="Georgia"/>
          <w:color w:val="383838"/>
          <w:sz w:val="26"/>
          <w:szCs w:val="26"/>
          <w:highlight w:val="white"/>
        </w:rPr>
        <w:t xml:space="preserve">-SS Himmler on 27 September 1939. The organization incorporated the SS intelligence services: </w:t>
      </w:r>
      <w:proofErr w:type="spellStart"/>
      <w:r>
        <w:rPr>
          <w:rFonts w:ascii="Georgia" w:eastAsia="Georgia" w:hAnsi="Georgia" w:cs="Georgia"/>
          <w:color w:val="383838"/>
          <w:sz w:val="26"/>
          <w:szCs w:val="26"/>
          <w:highlight w:val="white"/>
        </w:rPr>
        <w:t>Sicherheitsdienst</w:t>
      </w:r>
      <w:proofErr w:type="spellEnd"/>
      <w:r>
        <w:rPr>
          <w:rFonts w:ascii="Georgia" w:eastAsia="Georgia" w:hAnsi="Georgia" w:cs="Georgia"/>
          <w:color w:val="383838"/>
          <w:sz w:val="26"/>
          <w:szCs w:val="26"/>
          <w:highlight w:val="white"/>
        </w:rPr>
        <w:t xml:space="preserve"> (SD) or Security Service, the </w:t>
      </w:r>
      <w:proofErr w:type="spellStart"/>
      <w:r>
        <w:rPr>
          <w:rFonts w:ascii="Georgia" w:eastAsia="Georgia" w:hAnsi="Georgia" w:cs="Georgia"/>
          <w:color w:val="383838"/>
          <w:sz w:val="26"/>
          <w:szCs w:val="26"/>
          <w:highlight w:val="white"/>
        </w:rPr>
        <w:t>Sicherheitspolizei</w:t>
      </w:r>
      <w:proofErr w:type="spellEnd"/>
      <w:r>
        <w:rPr>
          <w:rFonts w:ascii="Georgia" w:eastAsia="Georgia" w:hAnsi="Georgia" w:cs="Georgia"/>
          <w:color w:val="383838"/>
          <w:sz w:val="26"/>
          <w:szCs w:val="26"/>
          <w:highlight w:val="white"/>
        </w:rPr>
        <w:t xml:space="preserve"> (</w:t>
      </w:r>
      <w:proofErr w:type="spellStart"/>
      <w:r>
        <w:rPr>
          <w:rFonts w:ascii="Georgia" w:eastAsia="Georgia" w:hAnsi="Georgia" w:cs="Georgia"/>
          <w:color w:val="383838"/>
          <w:sz w:val="26"/>
          <w:szCs w:val="26"/>
          <w:highlight w:val="white"/>
        </w:rPr>
        <w:t>SiPo</w:t>
      </w:r>
      <w:proofErr w:type="spellEnd"/>
      <w:r>
        <w:rPr>
          <w:rFonts w:ascii="Georgia" w:eastAsia="Georgia" w:hAnsi="Georgia" w:cs="Georgia"/>
          <w:color w:val="383838"/>
          <w:sz w:val="26"/>
          <w:szCs w:val="26"/>
          <w:highlight w:val="white"/>
        </w:rPr>
        <w:t xml:space="preserve">) or </w:t>
      </w:r>
      <w:r>
        <w:rPr>
          <w:rFonts w:ascii="Georgia" w:eastAsia="Georgia" w:hAnsi="Georgia" w:cs="Georgia"/>
          <w:color w:val="383838"/>
          <w:sz w:val="26"/>
          <w:szCs w:val="26"/>
          <w:highlight w:val="white"/>
        </w:rPr>
        <w:lastRenderedPageBreak/>
        <w:t xml:space="preserve">Security Police which were nominally under the Interior Ministry. </w:t>
      </w:r>
      <w:proofErr w:type="spellStart"/>
      <w:r>
        <w:rPr>
          <w:rFonts w:ascii="Georgia" w:eastAsia="Georgia" w:hAnsi="Georgia" w:cs="Georgia"/>
          <w:color w:val="383838"/>
          <w:sz w:val="26"/>
          <w:szCs w:val="26"/>
          <w:highlight w:val="white"/>
        </w:rPr>
        <w:t>SiPo</w:t>
      </w:r>
      <w:proofErr w:type="spellEnd"/>
      <w:r>
        <w:rPr>
          <w:rFonts w:ascii="Georgia" w:eastAsia="Georgia" w:hAnsi="Georgia" w:cs="Georgia"/>
          <w:color w:val="383838"/>
          <w:sz w:val="26"/>
          <w:szCs w:val="26"/>
          <w:highlight w:val="white"/>
        </w:rPr>
        <w:t xml:space="preserve"> was composed of the </w:t>
      </w:r>
      <w:proofErr w:type="spellStart"/>
      <w:r>
        <w:rPr>
          <w:rFonts w:ascii="Georgia" w:eastAsia="Georgia" w:hAnsi="Georgia" w:cs="Georgia"/>
          <w:color w:val="383838"/>
          <w:sz w:val="26"/>
          <w:szCs w:val="26"/>
          <w:highlight w:val="white"/>
        </w:rPr>
        <w:t>Geheime</w:t>
      </w:r>
      <w:proofErr w:type="spellEnd"/>
      <w:r>
        <w:rPr>
          <w:rFonts w:ascii="Georgia" w:eastAsia="Georgia" w:hAnsi="Georgia" w:cs="Georgia"/>
          <w:color w:val="383838"/>
          <w:sz w:val="26"/>
          <w:szCs w:val="26"/>
          <w:highlight w:val="white"/>
        </w:rPr>
        <w:t xml:space="preserve"> </w:t>
      </w:r>
      <w:proofErr w:type="spellStart"/>
      <w:r>
        <w:rPr>
          <w:rFonts w:ascii="Georgia" w:eastAsia="Georgia" w:hAnsi="Georgia" w:cs="Georgia"/>
          <w:color w:val="383838"/>
          <w:sz w:val="26"/>
          <w:szCs w:val="26"/>
          <w:highlight w:val="white"/>
        </w:rPr>
        <w:t>Staatspolizei</w:t>
      </w:r>
      <w:proofErr w:type="spellEnd"/>
      <w:r>
        <w:rPr>
          <w:rFonts w:ascii="Georgia" w:eastAsia="Georgia" w:hAnsi="Georgia" w:cs="Georgia"/>
          <w:color w:val="383838"/>
          <w:sz w:val="26"/>
          <w:szCs w:val="26"/>
          <w:highlight w:val="white"/>
        </w:rPr>
        <w:t xml:space="preserve"> (Gestapo, Secret State Police) and the </w:t>
      </w:r>
      <w:proofErr w:type="spellStart"/>
      <w:r>
        <w:rPr>
          <w:rFonts w:ascii="Georgia" w:eastAsia="Georgia" w:hAnsi="Georgia" w:cs="Georgia"/>
          <w:color w:val="383838"/>
          <w:sz w:val="26"/>
          <w:szCs w:val="26"/>
          <w:highlight w:val="white"/>
        </w:rPr>
        <w:t>Kriminalpolizei</w:t>
      </w:r>
      <w:proofErr w:type="spellEnd"/>
      <w:r>
        <w:rPr>
          <w:rFonts w:ascii="Georgia" w:eastAsia="Georgia" w:hAnsi="Georgia" w:cs="Georgia"/>
          <w:color w:val="383838"/>
          <w:sz w:val="26"/>
          <w:szCs w:val="26"/>
          <w:highlight w:val="white"/>
        </w:rPr>
        <w:t xml:space="preserve"> (</w:t>
      </w:r>
      <w:proofErr w:type="spellStart"/>
      <w:r>
        <w:rPr>
          <w:rFonts w:ascii="Georgia" w:eastAsia="Georgia" w:hAnsi="Georgia" w:cs="Georgia"/>
          <w:color w:val="383838"/>
          <w:sz w:val="26"/>
          <w:szCs w:val="26"/>
          <w:highlight w:val="white"/>
        </w:rPr>
        <w:t>Kripo</w:t>
      </w:r>
      <w:proofErr w:type="spellEnd"/>
      <w:r>
        <w:rPr>
          <w:rFonts w:ascii="Georgia" w:eastAsia="Georgia" w:hAnsi="Georgia" w:cs="Georgia"/>
          <w:color w:val="383838"/>
          <w:sz w:val="26"/>
          <w:szCs w:val="26"/>
          <w:highlight w:val="white"/>
        </w:rPr>
        <w:t xml:space="preserve">, Criminal Police). The mission of the RSHA was to identify and eliminate all "enemies of the Reich" inside and outside the borders of Nazi Germany. The acronym for its director was 'CSSD': Chef der </w:t>
      </w:r>
      <w:proofErr w:type="spellStart"/>
      <w:r>
        <w:rPr>
          <w:rFonts w:ascii="Georgia" w:eastAsia="Georgia" w:hAnsi="Georgia" w:cs="Georgia"/>
          <w:color w:val="383838"/>
          <w:sz w:val="26"/>
          <w:szCs w:val="26"/>
          <w:highlight w:val="white"/>
        </w:rPr>
        <w:t>Sicherheitspolizei</w:t>
      </w:r>
      <w:proofErr w:type="spellEnd"/>
      <w:r>
        <w:rPr>
          <w:rFonts w:ascii="Georgia" w:eastAsia="Georgia" w:hAnsi="Georgia" w:cs="Georgia"/>
          <w:color w:val="383838"/>
          <w:sz w:val="26"/>
          <w:szCs w:val="26"/>
          <w:highlight w:val="white"/>
        </w:rPr>
        <w:t xml:space="preserve"> und des SD (Chief of the Security Police and of the </w:t>
      </w:r>
      <w:proofErr w:type="spellStart"/>
      <w:r>
        <w:rPr>
          <w:rFonts w:ascii="Georgia" w:eastAsia="Georgia" w:hAnsi="Georgia" w:cs="Georgia"/>
          <w:color w:val="383838"/>
          <w:sz w:val="26"/>
          <w:szCs w:val="26"/>
          <w:highlight w:val="white"/>
        </w:rPr>
        <w:t>Sicherheitsdienst</w:t>
      </w:r>
      <w:proofErr w:type="spellEnd"/>
      <w:r>
        <w:rPr>
          <w:rFonts w:ascii="Georgia" w:eastAsia="Georgia" w:hAnsi="Georgia" w:cs="Georgia"/>
          <w:color w:val="383838"/>
          <w:sz w:val="26"/>
          <w:szCs w:val="26"/>
          <w:highlight w:val="white"/>
        </w:rPr>
        <w:t xml:space="preserve">). The CSSD reported directly to Heinrich Himmler in his dual capacities as Chef der </w:t>
      </w:r>
      <w:proofErr w:type="spellStart"/>
      <w:r>
        <w:rPr>
          <w:rFonts w:ascii="Georgia" w:eastAsia="Georgia" w:hAnsi="Georgia" w:cs="Georgia"/>
          <w:color w:val="383838"/>
          <w:sz w:val="26"/>
          <w:szCs w:val="26"/>
          <w:highlight w:val="white"/>
        </w:rPr>
        <w:t>Deutschen</w:t>
      </w:r>
      <w:proofErr w:type="spellEnd"/>
      <w:r>
        <w:rPr>
          <w:rFonts w:ascii="Georgia" w:eastAsia="Georgia" w:hAnsi="Georgia" w:cs="Georgia"/>
          <w:color w:val="383838"/>
          <w:sz w:val="26"/>
          <w:szCs w:val="26"/>
          <w:highlight w:val="white"/>
        </w:rPr>
        <w:t xml:space="preserve"> </w:t>
      </w:r>
      <w:proofErr w:type="spellStart"/>
      <w:r>
        <w:rPr>
          <w:rFonts w:ascii="Georgia" w:eastAsia="Georgia" w:hAnsi="Georgia" w:cs="Georgia"/>
          <w:color w:val="383838"/>
          <w:sz w:val="26"/>
          <w:szCs w:val="26"/>
          <w:highlight w:val="white"/>
        </w:rPr>
        <w:t>Polizei</w:t>
      </w:r>
      <w:proofErr w:type="spellEnd"/>
      <w:r>
        <w:rPr>
          <w:rFonts w:ascii="Georgia" w:eastAsia="Georgia" w:hAnsi="Georgia" w:cs="Georgia"/>
          <w:color w:val="383838"/>
          <w:sz w:val="26"/>
          <w:szCs w:val="26"/>
          <w:highlight w:val="white"/>
        </w:rPr>
        <w:t xml:space="preserve"> (Chief of German Police) and </w:t>
      </w:r>
      <w:proofErr w:type="spellStart"/>
      <w:r>
        <w:rPr>
          <w:rFonts w:ascii="Georgia" w:eastAsia="Georgia" w:hAnsi="Georgia" w:cs="Georgia"/>
          <w:color w:val="383838"/>
          <w:sz w:val="26"/>
          <w:szCs w:val="26"/>
          <w:highlight w:val="white"/>
        </w:rPr>
        <w:t>Reichsführer</w:t>
      </w:r>
      <w:proofErr w:type="spellEnd"/>
      <w:r>
        <w:rPr>
          <w:rFonts w:ascii="Georgia" w:eastAsia="Georgia" w:hAnsi="Georgia" w:cs="Georgia"/>
          <w:color w:val="383838"/>
          <w:sz w:val="26"/>
          <w:szCs w:val="26"/>
          <w:highlight w:val="white"/>
        </w:rPr>
        <w:t>-SS. The first CSSD was SS-</w:t>
      </w:r>
      <w:proofErr w:type="spellStart"/>
      <w:r>
        <w:rPr>
          <w:rFonts w:ascii="Georgia" w:eastAsia="Georgia" w:hAnsi="Georgia" w:cs="Georgia"/>
          <w:color w:val="383838"/>
          <w:sz w:val="26"/>
          <w:szCs w:val="26"/>
          <w:highlight w:val="white"/>
        </w:rPr>
        <w:t>Obergruppenführer</w:t>
      </w:r>
      <w:proofErr w:type="spellEnd"/>
      <w:r>
        <w:rPr>
          <w:rFonts w:ascii="Georgia" w:eastAsia="Georgia" w:hAnsi="Georgia" w:cs="Georgia"/>
          <w:color w:val="383838"/>
          <w:sz w:val="26"/>
          <w:szCs w:val="26"/>
          <w:highlight w:val="white"/>
        </w:rPr>
        <w:t xml:space="preserve"> and General of Police Reinhard Heydrich (b. 7 March 1904). Heydrich was so ruthless and competent that he was widely regarded as the most feared man in Nazi Germany.</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 xml:space="preserve">In April 1941 </w:t>
      </w:r>
      <w:proofErr w:type="spellStart"/>
      <w:r>
        <w:rPr>
          <w:rFonts w:ascii="Georgia" w:eastAsia="Georgia" w:hAnsi="Georgia" w:cs="Georgia"/>
          <w:color w:val="383838"/>
          <w:sz w:val="26"/>
          <w:szCs w:val="26"/>
          <w:highlight w:val="white"/>
        </w:rPr>
        <w:t>Kaltenbrunner</w:t>
      </w:r>
      <w:proofErr w:type="spellEnd"/>
      <w:r>
        <w:rPr>
          <w:rFonts w:ascii="Georgia" w:eastAsia="Georgia" w:hAnsi="Georgia" w:cs="Georgia"/>
          <w:color w:val="383838"/>
          <w:sz w:val="26"/>
          <w:szCs w:val="26"/>
          <w:highlight w:val="white"/>
        </w:rPr>
        <w:t xml:space="preserve"> was appointed Lieutenant-General of Police. In May 1942 </w:t>
      </w:r>
      <w:proofErr w:type="spellStart"/>
      <w:r>
        <w:rPr>
          <w:rFonts w:ascii="Georgia" w:eastAsia="Georgia" w:hAnsi="Georgia" w:cs="Georgia"/>
          <w:color w:val="383838"/>
          <w:sz w:val="26"/>
          <w:szCs w:val="26"/>
          <w:highlight w:val="white"/>
        </w:rPr>
        <w:t>Kaltenbrunner</w:t>
      </w:r>
      <w:proofErr w:type="spellEnd"/>
      <w:r>
        <w:rPr>
          <w:rFonts w:ascii="Georgia" w:eastAsia="Georgia" w:hAnsi="Georgia" w:cs="Georgia"/>
          <w:color w:val="383838"/>
          <w:sz w:val="26"/>
          <w:szCs w:val="26"/>
          <w:highlight w:val="white"/>
        </w:rPr>
        <w:t xml:space="preserve"> was appointed head of the SD (</w:t>
      </w:r>
      <w:proofErr w:type="spellStart"/>
      <w:r>
        <w:rPr>
          <w:rFonts w:ascii="Georgia" w:eastAsia="Georgia" w:hAnsi="Georgia" w:cs="Georgia"/>
          <w:color w:val="383838"/>
          <w:sz w:val="26"/>
          <w:szCs w:val="26"/>
          <w:highlight w:val="white"/>
        </w:rPr>
        <w:t>Sicherheitsdienst</w:t>
      </w:r>
      <w:proofErr w:type="spellEnd"/>
      <w:r>
        <w:rPr>
          <w:rFonts w:ascii="Georgia" w:eastAsia="Georgia" w:hAnsi="Georgia" w:cs="Georgia"/>
          <w:color w:val="383838"/>
          <w:sz w:val="26"/>
          <w:szCs w:val="26"/>
          <w:highlight w:val="white"/>
        </w:rPr>
        <w:t xml:space="preserve">). In this </w:t>
      </w:r>
      <w:proofErr w:type="gramStart"/>
      <w:r>
        <w:rPr>
          <w:rFonts w:ascii="Georgia" w:eastAsia="Georgia" w:hAnsi="Georgia" w:cs="Georgia"/>
          <w:color w:val="383838"/>
          <w:sz w:val="26"/>
          <w:szCs w:val="26"/>
          <w:highlight w:val="white"/>
        </w:rPr>
        <w:t>position</w:t>
      </w:r>
      <w:proofErr w:type="gramEnd"/>
      <w:r>
        <w:rPr>
          <w:rFonts w:ascii="Georgia" w:eastAsia="Georgia" w:hAnsi="Georgia" w:cs="Georgia"/>
          <w:color w:val="383838"/>
          <w:sz w:val="26"/>
          <w:szCs w:val="26"/>
          <w:highlight w:val="white"/>
        </w:rPr>
        <w:t xml:space="preserve"> he not only controlled the Gestapo but also the concentration camp system and was responsible for implementation of the Final Solution, the extermination of the Jewish race in German-occupied Europe. He had much to do with developing the </w:t>
      </w:r>
      <w:proofErr w:type="spellStart"/>
      <w:r>
        <w:rPr>
          <w:rFonts w:ascii="Georgia" w:eastAsia="Georgia" w:hAnsi="Georgia" w:cs="Georgia"/>
          <w:color w:val="383838"/>
          <w:sz w:val="26"/>
          <w:szCs w:val="26"/>
          <w:highlight w:val="white"/>
        </w:rPr>
        <w:t>Mauthausen</w:t>
      </w:r>
      <w:proofErr w:type="spellEnd"/>
      <w:r>
        <w:rPr>
          <w:rFonts w:ascii="Georgia" w:eastAsia="Georgia" w:hAnsi="Georgia" w:cs="Georgia"/>
          <w:color w:val="383838"/>
          <w:sz w:val="26"/>
          <w:szCs w:val="26"/>
          <w:highlight w:val="white"/>
        </w:rPr>
        <w:t xml:space="preserve"> concentration camp and visited it frequently, especially while his duties kept him in the region. On at least one occasion </w:t>
      </w:r>
      <w:proofErr w:type="spellStart"/>
      <w:r>
        <w:rPr>
          <w:rFonts w:ascii="Georgia" w:eastAsia="Georgia" w:hAnsi="Georgia" w:cs="Georgia"/>
          <w:color w:val="383838"/>
          <w:sz w:val="26"/>
          <w:szCs w:val="26"/>
          <w:highlight w:val="white"/>
        </w:rPr>
        <w:t>Kaltenbrunner</w:t>
      </w:r>
      <w:proofErr w:type="spellEnd"/>
      <w:r>
        <w:rPr>
          <w:rFonts w:ascii="Georgia" w:eastAsia="Georgia" w:hAnsi="Georgia" w:cs="Georgia"/>
          <w:color w:val="383838"/>
          <w:sz w:val="26"/>
          <w:szCs w:val="26"/>
          <w:highlight w:val="white"/>
        </w:rPr>
        <w:t xml:space="preserve"> observed the murder of prisoners in the camp poison gas chamber.</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 xml:space="preserve">Heydrich was appointed to manage the German-occupied Czechoslovakia. He </w:t>
      </w:r>
      <w:proofErr w:type="gramStart"/>
      <w:r>
        <w:rPr>
          <w:rFonts w:ascii="Georgia" w:eastAsia="Georgia" w:hAnsi="Georgia" w:cs="Georgia"/>
          <w:color w:val="383838"/>
          <w:sz w:val="26"/>
          <w:szCs w:val="26"/>
          <w:highlight w:val="white"/>
        </w:rPr>
        <w:t>was seen as</w:t>
      </w:r>
      <w:proofErr w:type="gramEnd"/>
      <w:r>
        <w:rPr>
          <w:rFonts w:ascii="Georgia" w:eastAsia="Georgia" w:hAnsi="Georgia" w:cs="Georgia"/>
          <w:color w:val="383838"/>
          <w:sz w:val="26"/>
          <w:szCs w:val="26"/>
          <w:highlight w:val="white"/>
        </w:rPr>
        <w:t xml:space="preserve"> such a threat that the Allies trained a Czechoslovak commando team to enter Czechoslovakia, and to assassinate him. Their attack on 27 May 1942 wounded Heydrich, and he died in hospital of </w:t>
      </w:r>
      <w:proofErr w:type="spellStart"/>
      <w:r>
        <w:rPr>
          <w:rFonts w:ascii="Georgia" w:eastAsia="Georgia" w:hAnsi="Georgia" w:cs="Georgia"/>
          <w:color w:val="383838"/>
          <w:sz w:val="26"/>
          <w:szCs w:val="26"/>
          <w:highlight w:val="white"/>
        </w:rPr>
        <w:t>septicemia</w:t>
      </w:r>
      <w:proofErr w:type="spellEnd"/>
      <w:r>
        <w:rPr>
          <w:rFonts w:ascii="Georgia" w:eastAsia="Georgia" w:hAnsi="Georgia" w:cs="Georgia"/>
          <w:color w:val="383838"/>
          <w:sz w:val="26"/>
          <w:szCs w:val="26"/>
          <w:highlight w:val="white"/>
        </w:rPr>
        <w:t xml:space="preserve"> on 4 June 1942. Following Heydrich's assassination Himmler personally took over as acting chief of the RSHA. After considering With </w:t>
      </w:r>
      <w:proofErr w:type="spellStart"/>
      <w:r>
        <w:rPr>
          <w:rFonts w:ascii="Georgia" w:eastAsia="Georgia" w:hAnsi="Georgia" w:cs="Georgia"/>
          <w:color w:val="383838"/>
          <w:sz w:val="26"/>
          <w:szCs w:val="26"/>
          <w:highlight w:val="white"/>
        </w:rPr>
        <w:t>Kaltenbrunner's</w:t>
      </w:r>
      <w:proofErr w:type="spellEnd"/>
      <w:r>
        <w:rPr>
          <w:rFonts w:ascii="Georgia" w:eastAsia="Georgia" w:hAnsi="Georgia" w:cs="Georgia"/>
          <w:color w:val="383838"/>
          <w:sz w:val="26"/>
          <w:szCs w:val="26"/>
          <w:highlight w:val="white"/>
        </w:rPr>
        <w:t xml:space="preserve"> knowledge and background </w:t>
      </w:r>
      <w:r>
        <w:rPr>
          <w:rFonts w:ascii="Georgia" w:eastAsia="Georgia" w:hAnsi="Georgia" w:cs="Georgia"/>
          <w:color w:val="383838"/>
          <w:sz w:val="26"/>
          <w:szCs w:val="26"/>
          <w:highlight w:val="white"/>
        </w:rPr>
        <w:lastRenderedPageBreak/>
        <w:t xml:space="preserve">Himmler recommended him, and on 30 January 1943 Hitler delegated the office to </w:t>
      </w:r>
      <w:proofErr w:type="spellStart"/>
      <w:r>
        <w:rPr>
          <w:rFonts w:ascii="Georgia" w:eastAsia="Georgia" w:hAnsi="Georgia" w:cs="Georgia"/>
          <w:color w:val="383838"/>
          <w:sz w:val="26"/>
          <w:szCs w:val="26"/>
          <w:highlight w:val="white"/>
        </w:rPr>
        <w:t>Kaltenbrunner</w:t>
      </w:r>
      <w:proofErr w:type="spellEnd"/>
      <w:r>
        <w:rPr>
          <w:rFonts w:ascii="Georgia" w:eastAsia="Georgia" w:hAnsi="Georgia" w:cs="Georgia"/>
          <w:color w:val="383838"/>
          <w:sz w:val="26"/>
          <w:szCs w:val="26"/>
          <w:highlight w:val="white"/>
        </w:rPr>
        <w:t xml:space="preserve">; he would head the RSHA for the remainder of World War II. </w:t>
      </w:r>
      <w:proofErr w:type="spellStart"/>
      <w:r>
        <w:rPr>
          <w:rFonts w:ascii="Georgia" w:eastAsia="Georgia" w:hAnsi="Georgia" w:cs="Georgia"/>
          <w:color w:val="383838"/>
          <w:sz w:val="26"/>
          <w:szCs w:val="26"/>
          <w:highlight w:val="white"/>
        </w:rPr>
        <w:t>Kaltenbrunner</w:t>
      </w:r>
      <w:proofErr w:type="spellEnd"/>
      <w:r>
        <w:rPr>
          <w:rFonts w:ascii="Georgia" w:eastAsia="Georgia" w:hAnsi="Georgia" w:cs="Georgia"/>
          <w:color w:val="383838"/>
          <w:sz w:val="26"/>
          <w:szCs w:val="26"/>
          <w:highlight w:val="white"/>
        </w:rPr>
        <w:t xml:space="preserve"> was now administering the very agencies which sent millions of victims to their deaths with his stroke of a pen implementing The Final Solution planned under </w:t>
      </w:r>
      <w:proofErr w:type="spellStart"/>
      <w:r>
        <w:rPr>
          <w:rFonts w:ascii="Georgia" w:eastAsia="Georgia" w:hAnsi="Georgia" w:cs="Georgia"/>
          <w:color w:val="383838"/>
          <w:sz w:val="26"/>
          <w:szCs w:val="26"/>
          <w:highlight w:val="white"/>
        </w:rPr>
        <w:t>Heydrichs</w:t>
      </w:r>
      <w:proofErr w:type="spellEnd"/>
      <w:r>
        <w:rPr>
          <w:rFonts w:ascii="Georgia" w:eastAsia="Georgia" w:hAnsi="Georgia" w:cs="Georgia"/>
          <w:color w:val="383838"/>
          <w:sz w:val="26"/>
          <w:szCs w:val="26"/>
          <w:highlight w:val="white"/>
        </w:rPr>
        <w:t xml:space="preserve">' tenure but implemented under </w:t>
      </w:r>
      <w:proofErr w:type="spellStart"/>
      <w:r>
        <w:rPr>
          <w:rFonts w:ascii="Georgia" w:eastAsia="Georgia" w:hAnsi="Georgia" w:cs="Georgia"/>
          <w:color w:val="383838"/>
          <w:sz w:val="26"/>
          <w:szCs w:val="26"/>
          <w:highlight w:val="white"/>
        </w:rPr>
        <w:t>Kaltenbrunner</w:t>
      </w:r>
      <w:proofErr w:type="spellEnd"/>
      <w:r>
        <w:rPr>
          <w:rFonts w:ascii="Georgia" w:eastAsia="Georgia" w:hAnsi="Georgia" w:cs="Georgia"/>
          <w:color w:val="383838"/>
          <w:sz w:val="26"/>
          <w:szCs w:val="26"/>
          <w:highlight w:val="white"/>
        </w:rPr>
        <w:t>.</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 xml:space="preserve">On 21 June 1943 </w:t>
      </w:r>
      <w:proofErr w:type="spellStart"/>
      <w:r>
        <w:rPr>
          <w:rFonts w:ascii="Georgia" w:eastAsia="Georgia" w:hAnsi="Georgia" w:cs="Georgia"/>
          <w:color w:val="383838"/>
          <w:sz w:val="26"/>
          <w:szCs w:val="26"/>
          <w:highlight w:val="white"/>
        </w:rPr>
        <w:t>Kaltenbrunner</w:t>
      </w:r>
      <w:proofErr w:type="spellEnd"/>
      <w:r>
        <w:rPr>
          <w:rFonts w:ascii="Georgia" w:eastAsia="Georgia" w:hAnsi="Georgia" w:cs="Georgia"/>
          <w:color w:val="383838"/>
          <w:sz w:val="26"/>
          <w:szCs w:val="26"/>
          <w:highlight w:val="white"/>
        </w:rPr>
        <w:t xml:space="preserve"> was promoted to SS-</w:t>
      </w:r>
      <w:proofErr w:type="spellStart"/>
      <w:r>
        <w:rPr>
          <w:rFonts w:ascii="Georgia" w:eastAsia="Georgia" w:hAnsi="Georgia" w:cs="Georgia"/>
          <w:color w:val="383838"/>
          <w:sz w:val="26"/>
          <w:szCs w:val="26"/>
          <w:highlight w:val="white"/>
        </w:rPr>
        <w:t>Obergruppenführer</w:t>
      </w:r>
      <w:proofErr w:type="spellEnd"/>
      <w:r>
        <w:rPr>
          <w:rFonts w:ascii="Georgia" w:eastAsia="Georgia" w:hAnsi="Georgia" w:cs="Georgia"/>
          <w:color w:val="383838"/>
          <w:sz w:val="26"/>
          <w:szCs w:val="26"/>
          <w:highlight w:val="white"/>
        </w:rPr>
        <w:t xml:space="preserve"> und General der </w:t>
      </w:r>
      <w:proofErr w:type="spellStart"/>
      <w:r>
        <w:rPr>
          <w:rFonts w:ascii="Georgia" w:eastAsia="Georgia" w:hAnsi="Georgia" w:cs="Georgia"/>
          <w:color w:val="383838"/>
          <w:sz w:val="26"/>
          <w:szCs w:val="26"/>
          <w:highlight w:val="white"/>
        </w:rPr>
        <w:t>Polizei</w:t>
      </w:r>
      <w:proofErr w:type="spellEnd"/>
      <w:r>
        <w:rPr>
          <w:rFonts w:ascii="Georgia" w:eastAsia="Georgia" w:hAnsi="Georgia" w:cs="Georgia"/>
          <w:color w:val="383838"/>
          <w:sz w:val="26"/>
          <w:szCs w:val="26"/>
          <w:highlight w:val="white"/>
        </w:rPr>
        <w:t>:</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Autograph of SS-</w:t>
      </w:r>
      <w:proofErr w:type="spellStart"/>
      <w:r>
        <w:rPr>
          <w:rFonts w:ascii="Georgia" w:eastAsia="Georgia" w:hAnsi="Georgia" w:cs="Georgia"/>
          <w:color w:val="383838"/>
          <w:sz w:val="26"/>
          <w:szCs w:val="26"/>
          <w:highlight w:val="white"/>
        </w:rPr>
        <w:t>Obergruppenfuhrer</w:t>
      </w:r>
      <w:proofErr w:type="spellEnd"/>
      <w:r>
        <w:rPr>
          <w:rFonts w:ascii="Georgia" w:eastAsia="Georgia" w:hAnsi="Georgia" w:cs="Georgia"/>
          <w:color w:val="383838"/>
          <w:sz w:val="26"/>
          <w:szCs w:val="26"/>
          <w:highlight w:val="white"/>
        </w:rPr>
        <w:t xml:space="preserve"> und General der </w:t>
      </w:r>
      <w:proofErr w:type="spellStart"/>
      <w:r>
        <w:rPr>
          <w:rFonts w:ascii="Georgia" w:eastAsia="Georgia" w:hAnsi="Georgia" w:cs="Georgia"/>
          <w:color w:val="383838"/>
          <w:sz w:val="26"/>
          <w:szCs w:val="26"/>
          <w:highlight w:val="white"/>
        </w:rPr>
        <w:t>Polizei</w:t>
      </w:r>
      <w:proofErr w:type="spellEnd"/>
      <w:r>
        <w:rPr>
          <w:rFonts w:ascii="Georgia" w:eastAsia="Georgia" w:hAnsi="Georgia" w:cs="Georgia"/>
          <w:color w:val="383838"/>
          <w:sz w:val="26"/>
          <w:szCs w:val="26"/>
          <w:highlight w:val="white"/>
        </w:rPr>
        <w:t xml:space="preserve"> Ernst </w:t>
      </w:r>
      <w:proofErr w:type="spellStart"/>
      <w:r>
        <w:rPr>
          <w:rFonts w:ascii="Georgia" w:eastAsia="Georgia" w:hAnsi="Georgia" w:cs="Georgia"/>
          <w:color w:val="383838"/>
          <w:sz w:val="26"/>
          <w:szCs w:val="26"/>
          <w:highlight w:val="white"/>
        </w:rPr>
        <w:t>Kaltenbrunner</w:t>
      </w:r>
      <w:proofErr w:type="spellEnd"/>
      <w:r>
        <w:rPr>
          <w:rFonts w:ascii="Georgia" w:eastAsia="Georgia" w:hAnsi="Georgia" w:cs="Georgia"/>
          <w:color w:val="383838"/>
          <w:sz w:val="26"/>
          <w:szCs w:val="26"/>
          <w:highlight w:val="white"/>
        </w:rPr>
        <w:t xml:space="preserve"> (22,309 bytes)</w:t>
      </w:r>
      <w:r>
        <w:rPr>
          <w:rFonts w:ascii="Georgia" w:eastAsia="Georgia" w:hAnsi="Georgia" w:cs="Georgia"/>
          <w:color w:val="383838"/>
          <w:sz w:val="26"/>
          <w:szCs w:val="26"/>
          <w:highlight w:val="white"/>
        </w:rPr>
        <w:br/>
        <w:t xml:space="preserve">After the failed assassination attack on 20 July 1944 that wounded Adolph Hitler, </w:t>
      </w:r>
      <w:proofErr w:type="spellStart"/>
      <w:r>
        <w:rPr>
          <w:rFonts w:ascii="Georgia" w:eastAsia="Georgia" w:hAnsi="Georgia" w:cs="Georgia"/>
          <w:color w:val="383838"/>
          <w:sz w:val="26"/>
          <w:szCs w:val="26"/>
          <w:highlight w:val="white"/>
        </w:rPr>
        <w:t>Kaltenbrunner</w:t>
      </w:r>
      <w:proofErr w:type="spellEnd"/>
      <w:r>
        <w:rPr>
          <w:rFonts w:ascii="Georgia" w:eastAsia="Georgia" w:hAnsi="Georgia" w:cs="Georgia"/>
          <w:color w:val="383838"/>
          <w:sz w:val="26"/>
          <w:szCs w:val="26"/>
          <w:highlight w:val="white"/>
        </w:rPr>
        <w:t xml:space="preserve"> was assigned to manage the investigations and prosecution of those implicated in the plot. He was occasionally seen attending some of the trials, and this no doubt motivated the SS Judges and prosecutors to put on an even better 'show'. His new status gained for him direct access to Hitler, and this increased his prestige and influence within Nazi Germany. </w:t>
      </w:r>
      <w:proofErr w:type="spellStart"/>
      <w:r>
        <w:rPr>
          <w:rFonts w:ascii="Georgia" w:eastAsia="Georgia" w:hAnsi="Georgia" w:cs="Georgia"/>
          <w:color w:val="383838"/>
          <w:sz w:val="26"/>
          <w:szCs w:val="26"/>
          <w:highlight w:val="white"/>
        </w:rPr>
        <w:t>Kaltenbrunner</w:t>
      </w:r>
      <w:proofErr w:type="spellEnd"/>
      <w:r>
        <w:rPr>
          <w:rFonts w:ascii="Georgia" w:eastAsia="Georgia" w:hAnsi="Georgia" w:cs="Georgia"/>
          <w:color w:val="383838"/>
          <w:sz w:val="26"/>
          <w:szCs w:val="26"/>
          <w:highlight w:val="white"/>
        </w:rPr>
        <w:t xml:space="preserve"> received </w:t>
      </w:r>
      <w:proofErr w:type="spellStart"/>
      <w:r>
        <w:rPr>
          <w:rFonts w:ascii="Georgia" w:eastAsia="Georgia" w:hAnsi="Georgia" w:cs="Georgia"/>
          <w:color w:val="383838"/>
          <w:sz w:val="26"/>
          <w:szCs w:val="26"/>
          <w:highlight w:val="white"/>
        </w:rPr>
        <w:t>honors</w:t>
      </w:r>
      <w:proofErr w:type="spellEnd"/>
      <w:r>
        <w:rPr>
          <w:rFonts w:ascii="Georgia" w:eastAsia="Georgia" w:hAnsi="Georgia" w:cs="Georgia"/>
          <w:color w:val="383838"/>
          <w:sz w:val="26"/>
          <w:szCs w:val="26"/>
          <w:highlight w:val="white"/>
        </w:rPr>
        <w:t xml:space="preserve"> from Hitler, and engendered Hitler's personal trust.</w:t>
      </w:r>
      <w:r>
        <w:rPr>
          <w:rFonts w:ascii="Georgia" w:eastAsia="Georgia" w:hAnsi="Georgia" w:cs="Georgia"/>
          <w:color w:val="383838"/>
          <w:sz w:val="26"/>
          <w:szCs w:val="26"/>
          <w:highlight w:val="white"/>
        </w:rPr>
        <w:br/>
        <w:t xml:space="preserve">As reality set in some months after the June 1944 D-Day landings and the progress of the Allies through France, SS General Officers were granted equivalent Waffen-SS ranks so that if they were captured by the Allies then they would be granted the privileges expected to be provided to a military officer instead of administrative or police officials. On 1 December 1944 </w:t>
      </w:r>
      <w:proofErr w:type="spellStart"/>
      <w:r>
        <w:rPr>
          <w:rFonts w:ascii="Georgia" w:eastAsia="Georgia" w:hAnsi="Georgia" w:cs="Georgia"/>
          <w:color w:val="383838"/>
          <w:sz w:val="26"/>
          <w:szCs w:val="26"/>
          <w:highlight w:val="white"/>
        </w:rPr>
        <w:t>Kaltenbrunner's</w:t>
      </w:r>
      <w:proofErr w:type="spellEnd"/>
      <w:r>
        <w:rPr>
          <w:rFonts w:ascii="Georgia" w:eastAsia="Georgia" w:hAnsi="Georgia" w:cs="Georgia"/>
          <w:color w:val="383838"/>
          <w:sz w:val="26"/>
          <w:szCs w:val="26"/>
          <w:highlight w:val="white"/>
        </w:rPr>
        <w:t xml:space="preserve"> title became SS-</w:t>
      </w:r>
      <w:proofErr w:type="spellStart"/>
      <w:r>
        <w:rPr>
          <w:rFonts w:ascii="Georgia" w:eastAsia="Georgia" w:hAnsi="Georgia" w:cs="Georgia"/>
          <w:color w:val="383838"/>
          <w:sz w:val="26"/>
          <w:szCs w:val="26"/>
          <w:highlight w:val="white"/>
        </w:rPr>
        <w:t>Obergruppenführer</w:t>
      </w:r>
      <w:proofErr w:type="spellEnd"/>
      <w:r>
        <w:rPr>
          <w:rFonts w:ascii="Georgia" w:eastAsia="Georgia" w:hAnsi="Georgia" w:cs="Georgia"/>
          <w:color w:val="383838"/>
          <w:sz w:val="26"/>
          <w:szCs w:val="26"/>
          <w:highlight w:val="white"/>
        </w:rPr>
        <w:t xml:space="preserve"> und General der </w:t>
      </w:r>
      <w:proofErr w:type="spellStart"/>
      <w:r>
        <w:rPr>
          <w:rFonts w:ascii="Georgia" w:eastAsia="Georgia" w:hAnsi="Georgia" w:cs="Georgia"/>
          <w:color w:val="383838"/>
          <w:sz w:val="26"/>
          <w:szCs w:val="26"/>
          <w:highlight w:val="white"/>
        </w:rPr>
        <w:t>Polizei</w:t>
      </w:r>
      <w:proofErr w:type="spellEnd"/>
      <w:r>
        <w:rPr>
          <w:rFonts w:ascii="Georgia" w:eastAsia="Georgia" w:hAnsi="Georgia" w:cs="Georgia"/>
          <w:color w:val="383838"/>
          <w:sz w:val="26"/>
          <w:szCs w:val="26"/>
          <w:highlight w:val="white"/>
        </w:rPr>
        <w:t xml:space="preserve"> und Waffen-SS.</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 xml:space="preserve">In the morning of 12 May 1945 </w:t>
      </w:r>
      <w:proofErr w:type="spellStart"/>
      <w:r>
        <w:rPr>
          <w:rFonts w:ascii="Georgia" w:eastAsia="Georgia" w:hAnsi="Georgia" w:cs="Georgia"/>
          <w:color w:val="383838"/>
          <w:sz w:val="26"/>
          <w:szCs w:val="26"/>
          <w:highlight w:val="white"/>
        </w:rPr>
        <w:t>Kaltenbrunner</w:t>
      </w:r>
      <w:proofErr w:type="spellEnd"/>
      <w:r>
        <w:rPr>
          <w:rFonts w:ascii="Georgia" w:eastAsia="Georgia" w:hAnsi="Georgia" w:cs="Georgia"/>
          <w:color w:val="383838"/>
          <w:sz w:val="26"/>
          <w:szCs w:val="26"/>
          <w:highlight w:val="white"/>
        </w:rPr>
        <w:t xml:space="preserve"> was arrested by a US Counter-intelligence Corps (CIC) team including intelligence officer Robert Matteson, with squad support from the 80th Infantry Division, Third U.S. Army. He was </w:t>
      </w:r>
      <w:r>
        <w:rPr>
          <w:rFonts w:ascii="Georgia" w:eastAsia="Georgia" w:hAnsi="Georgia" w:cs="Georgia"/>
          <w:color w:val="383838"/>
          <w:sz w:val="26"/>
          <w:szCs w:val="26"/>
          <w:highlight w:val="white"/>
        </w:rPr>
        <w:lastRenderedPageBreak/>
        <w:t xml:space="preserve">found hiding in a remote cabin called </w:t>
      </w:r>
      <w:proofErr w:type="spellStart"/>
      <w:r>
        <w:rPr>
          <w:rFonts w:ascii="Georgia" w:eastAsia="Georgia" w:hAnsi="Georgia" w:cs="Georgia"/>
          <w:color w:val="383838"/>
          <w:sz w:val="26"/>
          <w:szCs w:val="26"/>
          <w:highlight w:val="white"/>
        </w:rPr>
        <w:t>Wildenseehütte</w:t>
      </w:r>
      <w:proofErr w:type="spellEnd"/>
      <w:r>
        <w:rPr>
          <w:rFonts w:ascii="Georgia" w:eastAsia="Georgia" w:hAnsi="Georgia" w:cs="Georgia"/>
          <w:color w:val="383838"/>
          <w:sz w:val="26"/>
          <w:szCs w:val="26"/>
          <w:highlight w:val="white"/>
        </w:rPr>
        <w:t xml:space="preserve">, atop the Totes </w:t>
      </w:r>
      <w:proofErr w:type="spellStart"/>
      <w:r>
        <w:rPr>
          <w:rFonts w:ascii="Georgia" w:eastAsia="Georgia" w:hAnsi="Georgia" w:cs="Georgia"/>
          <w:color w:val="383838"/>
          <w:sz w:val="26"/>
          <w:szCs w:val="26"/>
          <w:highlight w:val="white"/>
        </w:rPr>
        <w:t>Gebirge</w:t>
      </w:r>
      <w:proofErr w:type="spellEnd"/>
      <w:r>
        <w:rPr>
          <w:rFonts w:ascii="Georgia" w:eastAsia="Georgia" w:hAnsi="Georgia" w:cs="Georgia"/>
          <w:color w:val="383838"/>
          <w:sz w:val="26"/>
          <w:szCs w:val="26"/>
          <w:highlight w:val="white"/>
        </w:rPr>
        <w:t xml:space="preserve"> mountains in Austria. </w:t>
      </w:r>
    </w:p>
    <w:p w:rsidR="002420D1" w:rsidRDefault="002420D1" w:rsidP="002420D1">
      <w:pPr>
        <w:rPr>
          <w:rFonts w:ascii="Georgia" w:eastAsia="Georgia" w:hAnsi="Georgia" w:cs="Georgia"/>
          <w:color w:val="383838"/>
          <w:sz w:val="26"/>
          <w:szCs w:val="26"/>
          <w:highlight w:val="white"/>
        </w:rPr>
      </w:pPr>
    </w:p>
    <w:p w:rsidR="002420D1" w:rsidRDefault="002420D1" w:rsidP="002420D1">
      <w:pPr>
        <w:rPr>
          <w:rFonts w:ascii="Georgia" w:eastAsia="Georgia" w:hAnsi="Georgia" w:cs="Georgia"/>
          <w:b/>
          <w:color w:val="383838"/>
          <w:sz w:val="26"/>
          <w:szCs w:val="26"/>
          <w:highlight w:val="white"/>
        </w:rPr>
      </w:pPr>
    </w:p>
    <w:p w:rsidR="002420D1" w:rsidRDefault="002420D1" w:rsidP="002420D1">
      <w:pPr>
        <w:rPr>
          <w:rFonts w:ascii="Georgia" w:eastAsia="Georgia" w:hAnsi="Georgia" w:cs="Georgia"/>
          <w:b/>
          <w:color w:val="383838"/>
          <w:sz w:val="26"/>
          <w:szCs w:val="26"/>
          <w:highlight w:val="white"/>
        </w:rPr>
      </w:pPr>
    </w:p>
    <w:p w:rsidR="002420D1" w:rsidRDefault="002420D1" w:rsidP="002420D1">
      <w:pPr>
        <w:rPr>
          <w:rFonts w:ascii="Georgia" w:eastAsia="Georgia" w:hAnsi="Georgia" w:cs="Georgia"/>
          <w:b/>
          <w:color w:val="383838"/>
          <w:sz w:val="26"/>
          <w:szCs w:val="26"/>
          <w:highlight w:val="white"/>
        </w:rPr>
      </w:pPr>
    </w:p>
    <w:p w:rsidR="002420D1" w:rsidRDefault="002420D1" w:rsidP="002420D1">
      <w:pPr>
        <w:rPr>
          <w:rFonts w:ascii="Georgia" w:eastAsia="Georgia" w:hAnsi="Georgia" w:cs="Georgia"/>
          <w:b/>
          <w:color w:val="383838"/>
          <w:sz w:val="26"/>
          <w:szCs w:val="26"/>
          <w:highlight w:val="white"/>
        </w:rPr>
      </w:pPr>
    </w:p>
    <w:p w:rsidR="002420D1" w:rsidRDefault="002420D1" w:rsidP="002420D1">
      <w:pPr>
        <w:rPr>
          <w:rFonts w:ascii="Georgia" w:eastAsia="Georgia" w:hAnsi="Georgia" w:cs="Georgia"/>
          <w:b/>
          <w:color w:val="383838"/>
          <w:sz w:val="26"/>
          <w:szCs w:val="26"/>
          <w:highlight w:val="white"/>
        </w:rPr>
      </w:pPr>
    </w:p>
    <w:p w:rsidR="002420D1" w:rsidRDefault="002420D1" w:rsidP="002420D1">
      <w:pPr>
        <w:rPr>
          <w:rFonts w:ascii="Georgia" w:eastAsia="Georgia" w:hAnsi="Georgia" w:cs="Georgia"/>
          <w:b/>
          <w:color w:val="383838"/>
          <w:sz w:val="26"/>
          <w:szCs w:val="26"/>
          <w:highlight w:val="white"/>
        </w:rPr>
      </w:pPr>
    </w:p>
    <w:p w:rsidR="002420D1" w:rsidRDefault="002420D1" w:rsidP="002420D1">
      <w:pPr>
        <w:rPr>
          <w:rFonts w:ascii="Georgia" w:eastAsia="Georgia" w:hAnsi="Georgia" w:cs="Georgia"/>
          <w:b/>
          <w:color w:val="383838"/>
          <w:sz w:val="26"/>
          <w:szCs w:val="26"/>
          <w:highlight w:val="white"/>
        </w:rPr>
      </w:pPr>
    </w:p>
    <w:p w:rsidR="002420D1" w:rsidRDefault="002420D1" w:rsidP="002420D1">
      <w:pPr>
        <w:rPr>
          <w:rFonts w:ascii="Georgia" w:eastAsia="Georgia" w:hAnsi="Georgia" w:cs="Georgia"/>
          <w:b/>
          <w:color w:val="383838"/>
          <w:sz w:val="26"/>
          <w:szCs w:val="26"/>
          <w:highlight w:val="white"/>
        </w:rPr>
      </w:pPr>
    </w:p>
    <w:p w:rsidR="002420D1" w:rsidRDefault="002420D1" w:rsidP="002420D1">
      <w:pPr>
        <w:rPr>
          <w:rFonts w:ascii="Georgia" w:eastAsia="Georgia" w:hAnsi="Georgia" w:cs="Georgia"/>
          <w:b/>
          <w:color w:val="383838"/>
          <w:sz w:val="26"/>
          <w:szCs w:val="26"/>
          <w:highlight w:val="white"/>
        </w:rPr>
      </w:pPr>
    </w:p>
    <w:p w:rsidR="002420D1" w:rsidRDefault="002420D1" w:rsidP="002420D1">
      <w:pPr>
        <w:rPr>
          <w:rFonts w:ascii="Georgia" w:eastAsia="Georgia" w:hAnsi="Georgia" w:cs="Georgia"/>
          <w:b/>
          <w:color w:val="383838"/>
          <w:sz w:val="26"/>
          <w:szCs w:val="26"/>
          <w:highlight w:val="white"/>
        </w:rPr>
      </w:pPr>
    </w:p>
    <w:p w:rsidR="002420D1" w:rsidRDefault="002420D1" w:rsidP="002420D1">
      <w:pPr>
        <w:rPr>
          <w:rFonts w:ascii="Georgia" w:eastAsia="Georgia" w:hAnsi="Georgia" w:cs="Georgia"/>
          <w:b/>
          <w:color w:val="383838"/>
          <w:sz w:val="26"/>
          <w:szCs w:val="26"/>
          <w:highlight w:val="white"/>
        </w:rPr>
      </w:pPr>
    </w:p>
    <w:p w:rsidR="002420D1" w:rsidRDefault="002420D1" w:rsidP="002420D1">
      <w:pPr>
        <w:rPr>
          <w:rFonts w:ascii="Georgia" w:eastAsia="Georgia" w:hAnsi="Georgia" w:cs="Georgia"/>
          <w:b/>
          <w:color w:val="383838"/>
          <w:sz w:val="26"/>
          <w:szCs w:val="26"/>
          <w:highlight w:val="white"/>
        </w:rPr>
      </w:pPr>
    </w:p>
    <w:p w:rsidR="002420D1" w:rsidRDefault="002420D1" w:rsidP="002420D1">
      <w:pPr>
        <w:rPr>
          <w:rFonts w:ascii="Georgia" w:eastAsia="Georgia" w:hAnsi="Georgia" w:cs="Georgia"/>
          <w:b/>
          <w:color w:val="383838"/>
          <w:sz w:val="26"/>
          <w:szCs w:val="26"/>
          <w:highlight w:val="white"/>
        </w:rPr>
      </w:pPr>
    </w:p>
    <w:p w:rsidR="002420D1" w:rsidRDefault="002420D1" w:rsidP="002420D1">
      <w:pPr>
        <w:rPr>
          <w:rFonts w:ascii="Georgia" w:eastAsia="Georgia" w:hAnsi="Georgia" w:cs="Georgia"/>
          <w:b/>
          <w:color w:val="383838"/>
          <w:sz w:val="26"/>
          <w:szCs w:val="26"/>
          <w:highlight w:val="white"/>
        </w:rPr>
      </w:pPr>
    </w:p>
    <w:p w:rsidR="002420D1" w:rsidRDefault="002420D1" w:rsidP="002420D1">
      <w:pPr>
        <w:rPr>
          <w:rFonts w:ascii="Georgia" w:eastAsia="Georgia" w:hAnsi="Georgia" w:cs="Georgia"/>
          <w:b/>
          <w:color w:val="383838"/>
          <w:sz w:val="26"/>
          <w:szCs w:val="26"/>
          <w:highlight w:val="white"/>
        </w:rPr>
      </w:pPr>
    </w:p>
    <w:p w:rsidR="002420D1" w:rsidRDefault="002420D1" w:rsidP="002420D1">
      <w:pPr>
        <w:rPr>
          <w:rFonts w:ascii="Georgia" w:eastAsia="Georgia" w:hAnsi="Georgia" w:cs="Georgia"/>
          <w:b/>
          <w:color w:val="383838"/>
          <w:sz w:val="26"/>
          <w:szCs w:val="26"/>
          <w:highlight w:val="white"/>
        </w:rPr>
      </w:pPr>
    </w:p>
    <w:p w:rsidR="002420D1" w:rsidRDefault="002420D1" w:rsidP="002420D1">
      <w:pPr>
        <w:rPr>
          <w:rFonts w:ascii="Georgia" w:eastAsia="Georgia" w:hAnsi="Georgia" w:cs="Georgia"/>
          <w:b/>
          <w:color w:val="383838"/>
          <w:sz w:val="26"/>
          <w:szCs w:val="26"/>
          <w:highlight w:val="white"/>
        </w:rPr>
      </w:pPr>
      <w:r>
        <w:rPr>
          <w:rFonts w:ascii="Georgia" w:eastAsia="Georgia" w:hAnsi="Georgia" w:cs="Georgia"/>
          <w:b/>
          <w:color w:val="383838"/>
          <w:sz w:val="26"/>
          <w:szCs w:val="26"/>
          <w:highlight w:val="white"/>
        </w:rPr>
        <w:lastRenderedPageBreak/>
        <w:t xml:space="preserve">6. Walther Funk </w:t>
      </w:r>
    </w:p>
    <w:p w:rsidR="002420D1" w:rsidRDefault="002420D1" w:rsidP="002420D1">
      <w:pPr>
        <w:rPr>
          <w:rFonts w:ascii="Georgia" w:eastAsia="Georgia" w:hAnsi="Georgia" w:cs="Georgia"/>
          <w:b/>
          <w:color w:val="383838"/>
          <w:sz w:val="26"/>
          <w:szCs w:val="26"/>
          <w:highlight w:val="white"/>
        </w:rPr>
      </w:pPr>
    </w:p>
    <w:p w:rsidR="002420D1" w:rsidRDefault="002420D1" w:rsidP="002420D1">
      <w:pPr>
        <w:rPr>
          <w:rFonts w:ascii="Georgia" w:eastAsia="Georgia" w:hAnsi="Georgia" w:cs="Georgia"/>
          <w:b/>
          <w:color w:val="383838"/>
          <w:sz w:val="26"/>
          <w:szCs w:val="26"/>
          <w:highlight w:val="white"/>
        </w:rPr>
      </w:pPr>
      <w:r>
        <w:rPr>
          <w:noProof/>
        </w:rPr>
        <w:drawing>
          <wp:inline distT="114300" distB="114300" distL="114300" distR="114300" wp14:anchorId="54E05917" wp14:editId="3DC6B2CE">
            <wp:extent cx="1461655" cy="2078182"/>
            <wp:effectExtent l="0" t="0" r="0" b="0"/>
            <wp:docPr id="1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99"/>
                    <a:srcRect/>
                    <a:stretch>
                      <a:fillRect/>
                    </a:stretch>
                  </pic:blipFill>
                  <pic:spPr>
                    <a:xfrm>
                      <a:off x="0" y="0"/>
                      <a:ext cx="1461655" cy="2078182"/>
                    </a:xfrm>
                    <a:prstGeom prst="rect">
                      <a:avLst/>
                    </a:prstGeom>
                    <a:ln/>
                  </pic:spPr>
                </pic:pic>
              </a:graphicData>
            </a:graphic>
          </wp:inline>
        </w:drawing>
      </w:r>
    </w:p>
    <w:p w:rsidR="002420D1" w:rsidRDefault="002420D1" w:rsidP="002420D1">
      <w:pPr>
        <w:rPr>
          <w:rFonts w:ascii="Georgia" w:eastAsia="Georgia" w:hAnsi="Georgia" w:cs="Georgia"/>
          <w:b/>
          <w:color w:val="383838"/>
          <w:sz w:val="26"/>
          <w:szCs w:val="26"/>
          <w:highlight w:val="white"/>
        </w:rPr>
      </w:pPr>
    </w:p>
    <w:p w:rsidR="002420D1" w:rsidRDefault="002420D1" w:rsidP="002420D1">
      <w:pPr>
        <w:rPr>
          <w:rFonts w:ascii="Georgia" w:eastAsia="Georgia" w:hAnsi="Georgia" w:cs="Georgia"/>
          <w:color w:val="383838"/>
          <w:sz w:val="26"/>
          <w:szCs w:val="26"/>
          <w:highlight w:val="white"/>
        </w:rPr>
      </w:pPr>
      <w:r>
        <w:rPr>
          <w:rFonts w:ascii="Georgia" w:eastAsia="Georgia" w:hAnsi="Georgia" w:cs="Georgia"/>
          <w:color w:val="383838"/>
          <w:sz w:val="26"/>
          <w:szCs w:val="26"/>
          <w:highlight w:val="white"/>
        </w:rPr>
        <w:t xml:space="preserve">Walther Funk was a </w:t>
      </w:r>
      <w:proofErr w:type="spellStart"/>
      <w:r>
        <w:rPr>
          <w:rFonts w:ascii="Georgia" w:eastAsia="Georgia" w:hAnsi="Georgia" w:cs="Georgia"/>
          <w:color w:val="383838"/>
          <w:sz w:val="26"/>
          <w:szCs w:val="26"/>
          <w:highlight w:val="white"/>
        </w:rPr>
        <w:t>seniorNazi</w:t>
      </w:r>
      <w:proofErr w:type="spellEnd"/>
      <w:r>
        <w:rPr>
          <w:rFonts w:ascii="Georgia" w:eastAsia="Georgia" w:hAnsi="Georgia" w:cs="Georgia"/>
          <w:color w:val="383838"/>
          <w:sz w:val="26"/>
          <w:szCs w:val="26"/>
          <w:highlight w:val="white"/>
        </w:rPr>
        <w:t xml:space="preserve"> Party official who served in Adolf Hitler’s cabinet as Minister of Economics. Funk also served as President of the Reichsbank.</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 xml:space="preserve">Walther Funk was born in </w:t>
      </w:r>
      <w:proofErr w:type="spellStart"/>
      <w:r>
        <w:rPr>
          <w:rFonts w:ascii="Georgia" w:eastAsia="Georgia" w:hAnsi="Georgia" w:cs="Georgia"/>
          <w:color w:val="383838"/>
          <w:sz w:val="26"/>
          <w:szCs w:val="26"/>
          <w:highlight w:val="white"/>
        </w:rPr>
        <w:t>Trakehnen</w:t>
      </w:r>
      <w:proofErr w:type="spellEnd"/>
      <w:r>
        <w:rPr>
          <w:rFonts w:ascii="Georgia" w:eastAsia="Georgia" w:hAnsi="Georgia" w:cs="Georgia"/>
          <w:color w:val="383838"/>
          <w:sz w:val="26"/>
          <w:szCs w:val="26"/>
          <w:highlight w:val="white"/>
        </w:rPr>
        <w:t xml:space="preserve">, East Prussia, on August </w:t>
      </w:r>
      <w:proofErr w:type="gramStart"/>
      <w:r>
        <w:rPr>
          <w:rFonts w:ascii="Georgia" w:eastAsia="Georgia" w:hAnsi="Georgia" w:cs="Georgia"/>
          <w:color w:val="383838"/>
          <w:sz w:val="26"/>
          <w:szCs w:val="26"/>
          <w:highlight w:val="white"/>
        </w:rPr>
        <w:t>18th</w:t>
      </w:r>
      <w:proofErr w:type="gramEnd"/>
      <w:r>
        <w:rPr>
          <w:rFonts w:ascii="Georgia" w:eastAsia="Georgia" w:hAnsi="Georgia" w:cs="Georgia"/>
          <w:color w:val="383838"/>
          <w:sz w:val="26"/>
          <w:szCs w:val="26"/>
          <w:highlight w:val="white"/>
        </w:rPr>
        <w:t xml:space="preserve"> 1880. It was quickly apparent to his family that he was a very able boy in a </w:t>
      </w:r>
      <w:proofErr w:type="gramStart"/>
      <w:r>
        <w:rPr>
          <w:rFonts w:ascii="Georgia" w:eastAsia="Georgia" w:hAnsi="Georgia" w:cs="Georgia"/>
          <w:color w:val="383838"/>
          <w:sz w:val="26"/>
          <w:szCs w:val="26"/>
          <w:highlight w:val="white"/>
        </w:rPr>
        <w:t>great number</w:t>
      </w:r>
      <w:proofErr w:type="gramEnd"/>
      <w:r>
        <w:rPr>
          <w:rFonts w:ascii="Georgia" w:eastAsia="Georgia" w:hAnsi="Georgia" w:cs="Georgia"/>
          <w:color w:val="383838"/>
          <w:sz w:val="26"/>
          <w:szCs w:val="26"/>
          <w:highlight w:val="white"/>
        </w:rPr>
        <w:t xml:space="preserve"> of subjects. From school Funk went to the University of Berlin where he studied economics, philosophy and law. Funk was drafted into the German Army in 1916 but received a medical discharge </w:t>
      </w:r>
      <w:proofErr w:type="gramStart"/>
      <w:r>
        <w:rPr>
          <w:rFonts w:ascii="Georgia" w:eastAsia="Georgia" w:hAnsi="Georgia" w:cs="Georgia"/>
          <w:color w:val="383838"/>
          <w:sz w:val="26"/>
          <w:szCs w:val="26"/>
          <w:highlight w:val="white"/>
        </w:rPr>
        <w:t>as a result of</w:t>
      </w:r>
      <w:proofErr w:type="gramEnd"/>
      <w:r>
        <w:rPr>
          <w:rFonts w:ascii="Georgia" w:eastAsia="Georgia" w:hAnsi="Georgia" w:cs="Georgia"/>
          <w:color w:val="383838"/>
          <w:sz w:val="26"/>
          <w:szCs w:val="26"/>
          <w:highlight w:val="white"/>
        </w:rPr>
        <w:t xml:space="preserve"> ill-health.</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 xml:space="preserve">Funk then joined the staff of the ‘Berliner </w:t>
      </w:r>
      <w:proofErr w:type="spellStart"/>
      <w:r>
        <w:rPr>
          <w:rFonts w:ascii="Georgia" w:eastAsia="Georgia" w:hAnsi="Georgia" w:cs="Georgia"/>
          <w:color w:val="383838"/>
          <w:sz w:val="26"/>
          <w:szCs w:val="26"/>
          <w:highlight w:val="white"/>
        </w:rPr>
        <w:t>Boersenzeitung</w:t>
      </w:r>
      <w:proofErr w:type="spellEnd"/>
      <w:r>
        <w:rPr>
          <w:rFonts w:ascii="Georgia" w:eastAsia="Georgia" w:hAnsi="Georgia" w:cs="Georgia"/>
          <w:color w:val="383838"/>
          <w:sz w:val="26"/>
          <w:szCs w:val="26"/>
          <w:highlight w:val="white"/>
        </w:rPr>
        <w:t>’, a conservative newspaper. In 1920, he became chief editor of its business section. From 1922 to 1932, Funk worked as the newspaper’s editor.</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 xml:space="preserve">Funk, along with many others in Weimar Germany, was an ardent nationalist and he had no faith in the politicians who governed Germany then. Funk believed that </w:t>
      </w:r>
      <w:r>
        <w:rPr>
          <w:rFonts w:ascii="Georgia" w:eastAsia="Georgia" w:hAnsi="Georgia" w:cs="Georgia"/>
          <w:color w:val="383838"/>
          <w:sz w:val="26"/>
          <w:szCs w:val="26"/>
          <w:highlight w:val="white"/>
        </w:rPr>
        <w:lastRenderedPageBreak/>
        <w:t xml:space="preserve">Germany needed strong leaders who would push Germany back to greatness. In </w:t>
      </w:r>
      <w:proofErr w:type="gramStart"/>
      <w:r>
        <w:rPr>
          <w:rFonts w:ascii="Georgia" w:eastAsia="Georgia" w:hAnsi="Georgia" w:cs="Georgia"/>
          <w:color w:val="383838"/>
          <w:sz w:val="26"/>
          <w:szCs w:val="26"/>
          <w:highlight w:val="white"/>
        </w:rPr>
        <w:t>1931</w:t>
      </w:r>
      <w:proofErr w:type="gramEnd"/>
      <w:r>
        <w:rPr>
          <w:rFonts w:ascii="Georgia" w:eastAsia="Georgia" w:hAnsi="Georgia" w:cs="Georgia"/>
          <w:color w:val="383838"/>
          <w:sz w:val="26"/>
          <w:szCs w:val="26"/>
          <w:highlight w:val="white"/>
        </w:rPr>
        <w:t xml:space="preserve"> he met Adolf Hitler and he was quickly taken in by him. Hitler was also impressed with Funk and made him his personal economics advisor. Funk advised Hitler that the best way forward for Germany in terms of getting out of economic depression was to embrace public work schemes based around a huge road building programme. He also saw a huge expansion in the car industry as a way forward as well as a way for Germany to show the world that Germany was now back as a world power. New autobahns and a mass of new cars using them was, Funk believed, a very overt message to the world. Funk also believed that Germany needed to be more self-sufficient in terms of food production and less reliant on foreign food imports. </w:t>
      </w:r>
      <w:proofErr w:type="gramStart"/>
      <w:r>
        <w:rPr>
          <w:rFonts w:ascii="Georgia" w:eastAsia="Georgia" w:hAnsi="Georgia" w:cs="Georgia"/>
          <w:color w:val="383838"/>
          <w:sz w:val="26"/>
          <w:szCs w:val="26"/>
          <w:highlight w:val="white"/>
        </w:rPr>
        <w:t>Therefore</w:t>
      </w:r>
      <w:proofErr w:type="gramEnd"/>
      <w:r>
        <w:rPr>
          <w:rFonts w:ascii="Georgia" w:eastAsia="Georgia" w:hAnsi="Georgia" w:cs="Georgia"/>
          <w:color w:val="383838"/>
          <w:sz w:val="26"/>
          <w:szCs w:val="26"/>
          <w:highlight w:val="white"/>
        </w:rPr>
        <w:t xml:space="preserve"> he advised that there should be a massive expansion in agriculture.</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In March 1933, Funk was appointed Press Chief of the Reich government and Under-Secretary of the Reich Ministry for Public Enlightenment and Propaganda. His immediate superior was Joseph Goebbels. Funk also sat on the board of directors of the Reich Broadcasting Company. In 1938, he succeeded Hjalmar Schacht as Minister of Economics and in 1940 he took over Schacht’s other post – President of the Reichsbank. With these two positions, Funk had control over Nazi Germany’s economic and financial policies. In 1942 Funk agreed with Heinrich Himmler that the Reichsbank would receive valuables taken from those who had been sent to the death camps. It is said that Himmler made it clear to Funk that no questions were to be asked about where the valuables came from – the Reichsbank was simply there to look after them.</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 xml:space="preserve">Funk was a diligent and loyal party man. He fervently believed that Hitler was the only man who could save Germany from communism. He used the skills he had acquired working in newspapers to all-but eulogise what Hitler was doing for </w:t>
      </w:r>
      <w:r>
        <w:rPr>
          <w:rFonts w:ascii="Georgia" w:eastAsia="Georgia" w:hAnsi="Georgia" w:cs="Georgia"/>
          <w:color w:val="383838"/>
          <w:sz w:val="26"/>
          <w:szCs w:val="26"/>
          <w:highlight w:val="white"/>
        </w:rPr>
        <w:lastRenderedPageBreak/>
        <w:t xml:space="preserve">Nazi Germany. Some, such as Schacht, held him in contempt but this may have been because Funk replaced him in both of his </w:t>
      </w:r>
      <w:proofErr w:type="gramStart"/>
      <w:r>
        <w:rPr>
          <w:rFonts w:ascii="Georgia" w:eastAsia="Georgia" w:hAnsi="Georgia" w:cs="Georgia"/>
          <w:color w:val="383838"/>
          <w:sz w:val="26"/>
          <w:szCs w:val="26"/>
          <w:highlight w:val="white"/>
        </w:rPr>
        <w:t>high ranking</w:t>
      </w:r>
      <w:proofErr w:type="gramEnd"/>
      <w:r>
        <w:rPr>
          <w:rFonts w:ascii="Georgia" w:eastAsia="Georgia" w:hAnsi="Georgia" w:cs="Georgia"/>
          <w:color w:val="383838"/>
          <w:sz w:val="26"/>
          <w:szCs w:val="26"/>
          <w:highlight w:val="white"/>
        </w:rPr>
        <w:t xml:space="preserve"> positions. Others saw Funk as a loyal party functionary who gave what was needed to Hitler and therefore, de facto, to Nazi Germany.</w:t>
      </w:r>
      <w:r>
        <w:rPr>
          <w:rFonts w:ascii="Georgia" w:eastAsia="Georgia" w:hAnsi="Georgia" w:cs="Georgia"/>
          <w:color w:val="383838"/>
          <w:sz w:val="26"/>
          <w:szCs w:val="26"/>
          <w:highlight w:val="white"/>
        </w:rPr>
        <w:br/>
      </w:r>
      <w:r>
        <w:rPr>
          <w:rFonts w:ascii="Georgia" w:eastAsia="Georgia" w:hAnsi="Georgia" w:cs="Georgia"/>
          <w:color w:val="383838"/>
          <w:sz w:val="26"/>
          <w:szCs w:val="26"/>
          <w:highlight w:val="white"/>
        </w:rPr>
        <w:br/>
        <w:t xml:space="preserve">Funk was arrested at the end of the war and on October </w:t>
      </w:r>
      <w:proofErr w:type="gramStart"/>
      <w:r>
        <w:rPr>
          <w:rFonts w:ascii="Georgia" w:eastAsia="Georgia" w:hAnsi="Georgia" w:cs="Georgia"/>
          <w:color w:val="383838"/>
          <w:sz w:val="26"/>
          <w:szCs w:val="26"/>
          <w:highlight w:val="white"/>
        </w:rPr>
        <w:t>20th</w:t>
      </w:r>
      <w:proofErr w:type="gramEnd"/>
      <w:r>
        <w:rPr>
          <w:rFonts w:ascii="Georgia" w:eastAsia="Georgia" w:hAnsi="Georgia" w:cs="Georgia"/>
          <w:color w:val="383838"/>
          <w:sz w:val="26"/>
          <w:szCs w:val="26"/>
          <w:highlight w:val="white"/>
        </w:rPr>
        <w:t xml:space="preserve"> 1945.</w:t>
      </w:r>
    </w:p>
    <w:p w:rsidR="002420D1" w:rsidRDefault="002420D1" w:rsidP="002420D1">
      <w:pPr>
        <w:rPr>
          <w:rFonts w:ascii="Georgia" w:eastAsia="Georgia" w:hAnsi="Georgia" w:cs="Georgia"/>
          <w:color w:val="383838"/>
          <w:sz w:val="26"/>
          <w:szCs w:val="26"/>
          <w:highlight w:val="white"/>
        </w:rPr>
      </w:pPr>
    </w:p>
    <w:p w:rsidR="002420D1" w:rsidRDefault="002420D1" w:rsidP="002420D1">
      <w:pPr>
        <w:rPr>
          <w:rFonts w:ascii="Georgia" w:eastAsia="Georgia" w:hAnsi="Georgia" w:cs="Georgia"/>
          <w:color w:val="383838"/>
          <w:sz w:val="26"/>
          <w:szCs w:val="26"/>
          <w:highlight w:val="white"/>
        </w:rPr>
      </w:pPr>
    </w:p>
    <w:p w:rsidR="002420D1" w:rsidRDefault="002420D1" w:rsidP="002420D1">
      <w:pPr>
        <w:rPr>
          <w:rFonts w:ascii="Georgia" w:eastAsia="Georgia" w:hAnsi="Georgia" w:cs="Georgia"/>
          <w:color w:val="383838"/>
          <w:sz w:val="21"/>
          <w:szCs w:val="21"/>
          <w:highlight w:val="white"/>
        </w:rPr>
      </w:pPr>
    </w:p>
    <w:p w:rsidR="002420D1" w:rsidRDefault="002420D1" w:rsidP="002420D1">
      <w:pPr>
        <w:rPr>
          <w:rFonts w:ascii="Georgia" w:eastAsia="Georgia" w:hAnsi="Georgia" w:cs="Georgia"/>
          <w:b/>
          <w:i/>
          <w:color w:val="383838"/>
          <w:sz w:val="26"/>
          <w:szCs w:val="26"/>
          <w:highlight w:val="white"/>
          <w:u w:val="single"/>
        </w:rPr>
      </w:pPr>
    </w:p>
    <w:p w:rsidR="002420D1" w:rsidRDefault="002420D1" w:rsidP="002420D1">
      <w:pPr>
        <w:rPr>
          <w:rFonts w:ascii="Georgia" w:eastAsia="Georgia" w:hAnsi="Georgia" w:cs="Georgia"/>
          <w:b/>
          <w:i/>
          <w:color w:val="383838"/>
          <w:sz w:val="26"/>
          <w:szCs w:val="26"/>
          <w:highlight w:val="white"/>
          <w:u w:val="single"/>
        </w:rPr>
      </w:pPr>
    </w:p>
    <w:p w:rsidR="002420D1" w:rsidRDefault="002420D1" w:rsidP="002420D1">
      <w:pPr>
        <w:rPr>
          <w:rFonts w:ascii="Georgia" w:eastAsia="Georgia" w:hAnsi="Georgia" w:cs="Georgia"/>
          <w:b/>
          <w:i/>
          <w:color w:val="383838"/>
          <w:sz w:val="26"/>
          <w:szCs w:val="26"/>
          <w:highlight w:val="white"/>
          <w:u w:val="single"/>
        </w:rPr>
      </w:pPr>
    </w:p>
    <w:p w:rsidR="002420D1" w:rsidRDefault="002420D1" w:rsidP="002420D1">
      <w:pPr>
        <w:rPr>
          <w:rFonts w:ascii="Georgia" w:eastAsia="Georgia" w:hAnsi="Georgia" w:cs="Georgia"/>
          <w:b/>
          <w:i/>
          <w:color w:val="383838"/>
          <w:sz w:val="26"/>
          <w:szCs w:val="26"/>
          <w:highlight w:val="white"/>
          <w:u w:val="single"/>
        </w:rPr>
      </w:pPr>
    </w:p>
    <w:p w:rsidR="002420D1" w:rsidRDefault="002420D1" w:rsidP="002420D1">
      <w:pPr>
        <w:rPr>
          <w:rFonts w:ascii="Georgia" w:eastAsia="Georgia" w:hAnsi="Georgia" w:cs="Georgia"/>
          <w:b/>
          <w:i/>
          <w:color w:val="383838"/>
          <w:sz w:val="26"/>
          <w:szCs w:val="26"/>
          <w:highlight w:val="white"/>
          <w:u w:val="single"/>
        </w:rPr>
      </w:pPr>
    </w:p>
    <w:p w:rsidR="002420D1" w:rsidRDefault="002420D1" w:rsidP="002420D1">
      <w:pPr>
        <w:rPr>
          <w:rFonts w:ascii="Georgia" w:eastAsia="Georgia" w:hAnsi="Georgia" w:cs="Georgia"/>
          <w:b/>
          <w:i/>
          <w:color w:val="383838"/>
          <w:sz w:val="26"/>
          <w:szCs w:val="26"/>
          <w:highlight w:val="white"/>
          <w:u w:val="single"/>
        </w:rPr>
      </w:pPr>
    </w:p>
    <w:p w:rsidR="002420D1" w:rsidRDefault="002420D1" w:rsidP="002420D1">
      <w:pPr>
        <w:rPr>
          <w:rFonts w:ascii="Georgia" w:eastAsia="Georgia" w:hAnsi="Georgia" w:cs="Georgia"/>
          <w:b/>
          <w:i/>
          <w:color w:val="383838"/>
          <w:sz w:val="26"/>
          <w:szCs w:val="26"/>
          <w:highlight w:val="white"/>
          <w:u w:val="single"/>
        </w:rPr>
      </w:pPr>
    </w:p>
    <w:p w:rsidR="002420D1" w:rsidRDefault="002420D1" w:rsidP="002420D1">
      <w:pPr>
        <w:rPr>
          <w:rFonts w:ascii="Georgia" w:eastAsia="Georgia" w:hAnsi="Georgia" w:cs="Georgia"/>
          <w:b/>
          <w:i/>
          <w:color w:val="383838"/>
          <w:sz w:val="26"/>
          <w:szCs w:val="26"/>
          <w:highlight w:val="white"/>
          <w:u w:val="single"/>
        </w:rPr>
      </w:pPr>
    </w:p>
    <w:p w:rsidR="002420D1" w:rsidRDefault="002420D1" w:rsidP="002420D1">
      <w:pPr>
        <w:rPr>
          <w:rFonts w:ascii="Georgia" w:eastAsia="Georgia" w:hAnsi="Georgia" w:cs="Georgia"/>
          <w:b/>
          <w:i/>
          <w:color w:val="383838"/>
          <w:sz w:val="26"/>
          <w:szCs w:val="26"/>
          <w:highlight w:val="white"/>
          <w:u w:val="single"/>
        </w:rPr>
      </w:pPr>
    </w:p>
    <w:p w:rsidR="002420D1" w:rsidRDefault="002420D1" w:rsidP="002420D1">
      <w:pPr>
        <w:rPr>
          <w:rFonts w:ascii="Georgia" w:eastAsia="Georgia" w:hAnsi="Georgia" w:cs="Georgia"/>
          <w:b/>
          <w:i/>
          <w:color w:val="383838"/>
          <w:sz w:val="26"/>
          <w:szCs w:val="26"/>
          <w:highlight w:val="white"/>
          <w:u w:val="single"/>
        </w:rPr>
      </w:pPr>
    </w:p>
    <w:p w:rsidR="002420D1" w:rsidRDefault="002420D1" w:rsidP="002420D1">
      <w:pPr>
        <w:rPr>
          <w:rFonts w:ascii="Georgia" w:eastAsia="Georgia" w:hAnsi="Georgia" w:cs="Georgia"/>
          <w:b/>
          <w:i/>
          <w:color w:val="383838"/>
          <w:sz w:val="26"/>
          <w:szCs w:val="26"/>
          <w:highlight w:val="white"/>
          <w:u w:val="single"/>
        </w:rPr>
      </w:pPr>
    </w:p>
    <w:p w:rsidR="002420D1" w:rsidRDefault="002420D1" w:rsidP="002420D1">
      <w:pPr>
        <w:rPr>
          <w:rFonts w:ascii="Georgia" w:eastAsia="Georgia" w:hAnsi="Georgia" w:cs="Georgia"/>
          <w:b/>
          <w:i/>
          <w:color w:val="383838"/>
          <w:sz w:val="26"/>
          <w:szCs w:val="26"/>
          <w:highlight w:val="white"/>
          <w:u w:val="single"/>
        </w:rPr>
      </w:pPr>
    </w:p>
    <w:p w:rsidR="002420D1" w:rsidRDefault="002420D1" w:rsidP="002420D1">
      <w:pPr>
        <w:rPr>
          <w:rFonts w:ascii="Georgia" w:eastAsia="Georgia" w:hAnsi="Georgia" w:cs="Georgia"/>
          <w:b/>
          <w:i/>
          <w:color w:val="383838"/>
          <w:sz w:val="26"/>
          <w:szCs w:val="26"/>
          <w:highlight w:val="white"/>
          <w:u w:val="single"/>
        </w:rPr>
      </w:pPr>
      <w:r>
        <w:rPr>
          <w:rFonts w:ascii="Georgia" w:eastAsia="Georgia" w:hAnsi="Georgia" w:cs="Georgia"/>
          <w:b/>
          <w:i/>
          <w:color w:val="383838"/>
          <w:sz w:val="26"/>
          <w:szCs w:val="26"/>
          <w:highlight w:val="white"/>
          <w:u w:val="single"/>
        </w:rPr>
        <w:lastRenderedPageBreak/>
        <w:t>COMMITTEE PROCEDURE</w:t>
      </w:r>
    </w:p>
    <w:p w:rsidR="002420D1" w:rsidRDefault="002420D1" w:rsidP="002420D1">
      <w:pPr>
        <w:rPr>
          <w:rFonts w:ascii="Georgia" w:eastAsia="Georgia" w:hAnsi="Georgia" w:cs="Georgia"/>
          <w:b/>
          <w:i/>
          <w:color w:val="383838"/>
          <w:sz w:val="26"/>
          <w:szCs w:val="26"/>
          <w:highlight w:val="white"/>
          <w:u w:val="single"/>
        </w:rPr>
      </w:pPr>
    </w:p>
    <w:p w:rsidR="002420D1" w:rsidRDefault="002420D1" w:rsidP="002420D1">
      <w:pPr>
        <w:rPr>
          <w:rFonts w:ascii="Georgia" w:eastAsia="Georgia" w:hAnsi="Georgia" w:cs="Georgia"/>
          <w:color w:val="980000"/>
          <w:sz w:val="26"/>
          <w:szCs w:val="26"/>
          <w:highlight w:val="white"/>
          <w:u w:val="single"/>
        </w:rPr>
      </w:pPr>
      <w:r>
        <w:rPr>
          <w:rFonts w:ascii="Georgia" w:eastAsia="Georgia" w:hAnsi="Georgia" w:cs="Georgia"/>
          <w:color w:val="980000"/>
          <w:sz w:val="26"/>
          <w:szCs w:val="26"/>
          <w:highlight w:val="white"/>
          <w:u w:val="single"/>
        </w:rPr>
        <w:t>Day 1 (Pre-Trial)</w:t>
      </w:r>
    </w:p>
    <w:p w:rsidR="002420D1" w:rsidRDefault="002420D1" w:rsidP="002420D1">
      <w:pPr>
        <w:rPr>
          <w:color w:val="222222"/>
          <w:sz w:val="19"/>
          <w:szCs w:val="19"/>
          <w:highlight w:val="white"/>
        </w:rPr>
      </w:pPr>
    </w:p>
    <w:p w:rsidR="002420D1" w:rsidRDefault="002420D1" w:rsidP="002420D1">
      <w:pPr>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 xml:space="preserve">There will be a </w:t>
      </w:r>
      <w:proofErr w:type="gramStart"/>
      <w:r>
        <w:rPr>
          <w:rFonts w:ascii="Georgia" w:eastAsia="Georgia" w:hAnsi="Georgia" w:cs="Georgia"/>
          <w:color w:val="222222"/>
          <w:sz w:val="26"/>
          <w:szCs w:val="26"/>
          <w:highlight w:val="white"/>
        </w:rPr>
        <w:t>3 hour</w:t>
      </w:r>
      <w:proofErr w:type="gramEnd"/>
      <w:r>
        <w:rPr>
          <w:rFonts w:ascii="Georgia" w:eastAsia="Georgia" w:hAnsi="Georgia" w:cs="Georgia"/>
          <w:color w:val="222222"/>
          <w:sz w:val="26"/>
          <w:szCs w:val="26"/>
          <w:highlight w:val="white"/>
        </w:rPr>
        <w:t xml:space="preserve"> session prior to the two MUN days, before which all delegates must have finished their research. We will begin with an introduction to the committee and explain the procedure followed by the committee as well as what is expected of all the delegates. </w:t>
      </w:r>
    </w:p>
    <w:p w:rsidR="002420D1" w:rsidRDefault="002420D1" w:rsidP="002420D1">
      <w:pPr>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 xml:space="preserve">Following this, we will have the Submission of Evidence for each of the trials. This is when the prosecution and </w:t>
      </w:r>
      <w:proofErr w:type="spellStart"/>
      <w:r>
        <w:rPr>
          <w:rFonts w:ascii="Georgia" w:eastAsia="Georgia" w:hAnsi="Georgia" w:cs="Georgia"/>
          <w:color w:val="222222"/>
          <w:sz w:val="26"/>
          <w:szCs w:val="26"/>
          <w:highlight w:val="white"/>
        </w:rPr>
        <w:t>defense</w:t>
      </w:r>
      <w:proofErr w:type="spellEnd"/>
      <w:r>
        <w:rPr>
          <w:rFonts w:ascii="Georgia" w:eastAsia="Georgia" w:hAnsi="Georgia" w:cs="Georgia"/>
          <w:color w:val="222222"/>
          <w:sz w:val="26"/>
          <w:szCs w:val="26"/>
          <w:highlight w:val="white"/>
        </w:rPr>
        <w:t xml:space="preserve"> will present their evidence and try to get as much of their evidence submitted. To conduct this the delegates must be well researched and, if possible, have hard copies of the evidence that they wish to submit. In cases of dispute, the Executive Board will make the final verdict on what evidence is allowed and what is not. </w:t>
      </w:r>
    </w:p>
    <w:p w:rsidR="002420D1" w:rsidRDefault="002420D1" w:rsidP="002420D1">
      <w:pPr>
        <w:rPr>
          <w:rFonts w:ascii="Georgia" w:eastAsia="Georgia" w:hAnsi="Georgia" w:cs="Georgia"/>
          <w:color w:val="222222"/>
          <w:sz w:val="26"/>
          <w:szCs w:val="26"/>
          <w:highlight w:val="white"/>
        </w:rPr>
      </w:pPr>
    </w:p>
    <w:p w:rsidR="002420D1" w:rsidRDefault="002420D1" w:rsidP="002420D1">
      <w:pPr>
        <w:rPr>
          <w:rFonts w:ascii="Georgia" w:eastAsia="Georgia" w:hAnsi="Georgia" w:cs="Georgia"/>
          <w:color w:val="980000"/>
          <w:sz w:val="26"/>
          <w:szCs w:val="26"/>
          <w:highlight w:val="white"/>
          <w:u w:val="single"/>
        </w:rPr>
      </w:pPr>
      <w:r>
        <w:rPr>
          <w:rFonts w:ascii="Georgia" w:eastAsia="Georgia" w:hAnsi="Georgia" w:cs="Georgia"/>
          <w:color w:val="980000"/>
          <w:sz w:val="26"/>
          <w:szCs w:val="26"/>
          <w:highlight w:val="white"/>
          <w:u w:val="single"/>
        </w:rPr>
        <w:t xml:space="preserve">Day 2 &amp; 3 (Trial) </w:t>
      </w:r>
    </w:p>
    <w:p w:rsidR="002420D1" w:rsidRDefault="002420D1" w:rsidP="002420D1">
      <w:pPr>
        <w:rPr>
          <w:rFonts w:ascii="Georgia" w:eastAsia="Georgia" w:hAnsi="Georgia" w:cs="Georgia"/>
          <w:color w:val="222222"/>
          <w:sz w:val="26"/>
          <w:szCs w:val="26"/>
          <w:highlight w:val="white"/>
        </w:rPr>
      </w:pPr>
    </w:p>
    <w:p w:rsidR="002420D1" w:rsidRDefault="002420D1" w:rsidP="002420D1">
      <w:pPr>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 xml:space="preserve">Three trials will be conducted on each day. A trial will include opening statements from both prosecution and </w:t>
      </w:r>
      <w:proofErr w:type="spellStart"/>
      <w:r>
        <w:rPr>
          <w:rFonts w:ascii="Georgia" w:eastAsia="Georgia" w:hAnsi="Georgia" w:cs="Georgia"/>
          <w:color w:val="222222"/>
          <w:sz w:val="26"/>
          <w:szCs w:val="26"/>
          <w:highlight w:val="white"/>
        </w:rPr>
        <w:t>defense</w:t>
      </w:r>
      <w:proofErr w:type="spellEnd"/>
      <w:r>
        <w:rPr>
          <w:rFonts w:ascii="Georgia" w:eastAsia="Georgia" w:hAnsi="Georgia" w:cs="Georgia"/>
          <w:color w:val="222222"/>
          <w:sz w:val="26"/>
          <w:szCs w:val="26"/>
          <w:highlight w:val="white"/>
        </w:rPr>
        <w:t xml:space="preserve"> which will be for 15 minutes each and then a </w:t>
      </w:r>
      <w:proofErr w:type="gramStart"/>
      <w:r>
        <w:rPr>
          <w:rFonts w:ascii="Georgia" w:eastAsia="Georgia" w:hAnsi="Georgia" w:cs="Georgia"/>
          <w:color w:val="222222"/>
          <w:sz w:val="26"/>
          <w:szCs w:val="26"/>
          <w:highlight w:val="white"/>
        </w:rPr>
        <w:t>5 minute</w:t>
      </w:r>
      <w:proofErr w:type="gramEnd"/>
      <w:r>
        <w:rPr>
          <w:rFonts w:ascii="Georgia" w:eastAsia="Georgia" w:hAnsi="Georgia" w:cs="Georgia"/>
          <w:color w:val="222222"/>
          <w:sz w:val="26"/>
          <w:szCs w:val="26"/>
          <w:highlight w:val="white"/>
        </w:rPr>
        <w:t xml:space="preserve"> rebuttal from each side. The delegates who are not participating in the trial will act as judges and will give a Guilty or Not Guilty verdict as per their discretion and a justification for their verdict. The verdict will be decided by a simple majority and the Executive Board will also take part in the voting. Each trial should take about one hour to complete.</w:t>
      </w:r>
    </w:p>
    <w:p w:rsidR="002420D1" w:rsidRDefault="002420D1" w:rsidP="002420D1">
      <w:pPr>
        <w:rPr>
          <w:rFonts w:ascii="Georgia" w:eastAsia="Georgia" w:hAnsi="Georgia" w:cs="Georgia"/>
          <w:b/>
          <w:i/>
          <w:color w:val="383838"/>
          <w:sz w:val="26"/>
          <w:szCs w:val="26"/>
          <w:highlight w:val="white"/>
          <w:u w:val="single"/>
        </w:rPr>
      </w:pPr>
      <w:r>
        <w:rPr>
          <w:rFonts w:ascii="Georgia" w:eastAsia="Georgia" w:hAnsi="Georgia" w:cs="Georgia"/>
          <w:b/>
          <w:i/>
          <w:color w:val="383838"/>
          <w:sz w:val="26"/>
          <w:szCs w:val="26"/>
          <w:highlight w:val="white"/>
          <w:u w:val="single"/>
        </w:rPr>
        <w:lastRenderedPageBreak/>
        <w:t>DELEGATE TO DO LIST</w:t>
      </w:r>
    </w:p>
    <w:p w:rsidR="002420D1" w:rsidRDefault="002420D1" w:rsidP="002420D1">
      <w:pPr>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t xml:space="preserve"> </w:t>
      </w:r>
      <w:r>
        <w:rPr>
          <w:rFonts w:ascii="Georgia" w:eastAsia="Georgia" w:hAnsi="Georgia" w:cs="Georgia"/>
          <w:color w:val="222222"/>
          <w:sz w:val="26"/>
          <w:szCs w:val="26"/>
          <w:highlight w:val="white"/>
        </w:rPr>
        <w:tab/>
        <w:t xml:space="preserve"> </w:t>
      </w:r>
      <w:r>
        <w:rPr>
          <w:rFonts w:ascii="Georgia" w:eastAsia="Georgia" w:hAnsi="Georgia" w:cs="Georgia"/>
          <w:color w:val="222222"/>
          <w:sz w:val="26"/>
          <w:szCs w:val="26"/>
          <w:highlight w:val="white"/>
        </w:rPr>
        <w:tab/>
        <w:t xml:space="preserve"> </w:t>
      </w:r>
      <w:r>
        <w:rPr>
          <w:rFonts w:ascii="Georgia" w:eastAsia="Georgia" w:hAnsi="Georgia" w:cs="Georgia"/>
          <w:color w:val="222222"/>
          <w:sz w:val="26"/>
          <w:szCs w:val="26"/>
          <w:highlight w:val="white"/>
        </w:rPr>
        <w:tab/>
      </w:r>
    </w:p>
    <w:p w:rsidR="002420D1" w:rsidRDefault="002420D1" w:rsidP="002420D1">
      <w:pPr>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 xml:space="preserve">As all of you will be lawyers conducting the trial in 1945, events taking place afterwards (including the verdicts of the actual historical trials) will not be </w:t>
      </w:r>
      <w:proofErr w:type="spellStart"/>
      <w:r>
        <w:rPr>
          <w:rFonts w:ascii="Georgia" w:eastAsia="Georgia" w:hAnsi="Georgia" w:cs="Georgia"/>
          <w:color w:val="222222"/>
          <w:sz w:val="26"/>
          <w:szCs w:val="26"/>
          <w:highlight w:val="white"/>
        </w:rPr>
        <w:t>submissible</w:t>
      </w:r>
      <w:proofErr w:type="spellEnd"/>
      <w:r>
        <w:rPr>
          <w:rFonts w:ascii="Georgia" w:eastAsia="Georgia" w:hAnsi="Georgia" w:cs="Georgia"/>
          <w:color w:val="222222"/>
          <w:sz w:val="26"/>
          <w:szCs w:val="26"/>
          <w:highlight w:val="white"/>
        </w:rPr>
        <w:t xml:space="preserve">. Once the </w:t>
      </w:r>
      <w:proofErr w:type="gramStart"/>
      <w:r>
        <w:rPr>
          <w:rFonts w:ascii="Georgia" w:eastAsia="Georgia" w:hAnsi="Georgia" w:cs="Georgia"/>
          <w:color w:val="222222"/>
          <w:sz w:val="26"/>
          <w:szCs w:val="26"/>
          <w:highlight w:val="white"/>
        </w:rPr>
        <w:t>actual facts</w:t>
      </w:r>
      <w:proofErr w:type="gramEnd"/>
      <w:r>
        <w:rPr>
          <w:rFonts w:ascii="Georgia" w:eastAsia="Georgia" w:hAnsi="Georgia" w:cs="Georgia"/>
          <w:color w:val="222222"/>
          <w:sz w:val="26"/>
          <w:szCs w:val="26"/>
          <w:highlight w:val="white"/>
        </w:rPr>
        <w:t xml:space="preserve"> regarding the war and actions of the defendants are established, we encourage both sides to consider principles like:</w:t>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p>
    <w:p w:rsidR="002420D1" w:rsidRDefault="002420D1" w:rsidP="002420D1">
      <w:pPr>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p>
    <w:p w:rsidR="002420D1" w:rsidRDefault="002420D1" w:rsidP="002420D1">
      <w:pPr>
        <w:numPr>
          <w:ilvl w:val="0"/>
          <w:numId w:val="7"/>
        </w:numPr>
        <w:spacing w:before="0" w:after="160" w:line="259" w:lineRule="auto"/>
        <w:ind w:hanging="360"/>
        <w:contextualSpacing/>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The Territoriality Principle</w:t>
      </w:r>
    </w:p>
    <w:p w:rsidR="002420D1" w:rsidRDefault="002420D1" w:rsidP="002420D1">
      <w:pPr>
        <w:numPr>
          <w:ilvl w:val="0"/>
          <w:numId w:val="7"/>
        </w:numPr>
        <w:spacing w:before="0" w:after="160" w:line="259" w:lineRule="auto"/>
        <w:ind w:hanging="360"/>
        <w:contextualSpacing/>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Principle of Universality</w:t>
      </w:r>
    </w:p>
    <w:p w:rsidR="002420D1" w:rsidRDefault="002420D1" w:rsidP="002420D1">
      <w:pPr>
        <w:numPr>
          <w:ilvl w:val="0"/>
          <w:numId w:val="7"/>
        </w:numPr>
        <w:spacing w:before="0" w:after="160" w:line="259" w:lineRule="auto"/>
        <w:ind w:hanging="360"/>
        <w:contextualSpacing/>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Implications for International Justice</w:t>
      </w:r>
    </w:p>
    <w:p w:rsidR="002420D1" w:rsidRDefault="002420D1" w:rsidP="002420D1">
      <w:pPr>
        <w:numPr>
          <w:ilvl w:val="0"/>
          <w:numId w:val="7"/>
        </w:numPr>
        <w:spacing w:before="0" w:after="160" w:line="259" w:lineRule="auto"/>
        <w:ind w:hanging="360"/>
        <w:contextualSpacing/>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International Law established before 1945, as well as legal precedence for war crimes (</w:t>
      </w:r>
      <w:proofErr w:type="spellStart"/>
      <w:r>
        <w:rPr>
          <w:rFonts w:ascii="Georgia" w:eastAsia="Georgia" w:hAnsi="Georgia" w:cs="Georgia"/>
          <w:color w:val="222222"/>
          <w:sz w:val="26"/>
          <w:szCs w:val="26"/>
          <w:highlight w:val="white"/>
        </w:rPr>
        <w:t>eg</w:t>
      </w:r>
      <w:proofErr w:type="spellEnd"/>
      <w:r>
        <w:rPr>
          <w:rFonts w:ascii="Georgia" w:eastAsia="Georgia" w:hAnsi="Georgia" w:cs="Georgia"/>
          <w:color w:val="222222"/>
          <w:sz w:val="26"/>
          <w:szCs w:val="26"/>
          <w:highlight w:val="white"/>
        </w:rPr>
        <w:t>. the Leipzig Trials)</w:t>
      </w:r>
    </w:p>
    <w:p w:rsidR="002420D1" w:rsidRDefault="002420D1" w:rsidP="002420D1">
      <w:pPr>
        <w:numPr>
          <w:ilvl w:val="0"/>
          <w:numId w:val="7"/>
        </w:numPr>
        <w:spacing w:before="0" w:after="160" w:line="259" w:lineRule="auto"/>
        <w:ind w:hanging="360"/>
        <w:contextualSpacing/>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The legal authority of this committee to enact certain sentences</w:t>
      </w:r>
    </w:p>
    <w:p w:rsidR="002420D1" w:rsidRDefault="002420D1" w:rsidP="002420D1">
      <w:pPr>
        <w:numPr>
          <w:ilvl w:val="0"/>
          <w:numId w:val="7"/>
        </w:numPr>
        <w:spacing w:before="0" w:after="160" w:line="259" w:lineRule="auto"/>
        <w:ind w:hanging="360"/>
        <w:contextualSpacing/>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 xml:space="preserve">Whether superiors are liable for actions of their inferiors, and whether someone is liable for orders or laws followed </w:t>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p>
    <w:p w:rsidR="002420D1" w:rsidRDefault="002420D1" w:rsidP="002420D1">
      <w:pPr>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p>
    <w:p w:rsidR="002420D1" w:rsidRDefault="002420D1" w:rsidP="002420D1">
      <w:pPr>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Prosecuting Attorneys</w:t>
      </w:r>
    </w:p>
    <w:p w:rsidR="002420D1" w:rsidRDefault="002420D1" w:rsidP="002420D1">
      <w:pPr>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p>
    <w:p w:rsidR="002420D1" w:rsidRDefault="002420D1" w:rsidP="002420D1">
      <w:pPr>
        <w:numPr>
          <w:ilvl w:val="0"/>
          <w:numId w:val="5"/>
        </w:numPr>
        <w:spacing w:before="0" w:after="160" w:line="259" w:lineRule="auto"/>
        <w:ind w:hanging="360"/>
        <w:contextualSpacing/>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Be well versed with the biography of the defendant, especially his actions during the war.</w:t>
      </w:r>
    </w:p>
    <w:p w:rsidR="002420D1" w:rsidRDefault="002420D1" w:rsidP="002420D1">
      <w:pPr>
        <w:numPr>
          <w:ilvl w:val="0"/>
          <w:numId w:val="5"/>
        </w:numPr>
        <w:spacing w:before="0" w:after="160" w:line="259" w:lineRule="auto"/>
        <w:ind w:hanging="360"/>
        <w:contextualSpacing/>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 xml:space="preserve">Know </w:t>
      </w:r>
      <w:proofErr w:type="gramStart"/>
      <w:r>
        <w:rPr>
          <w:rFonts w:ascii="Georgia" w:eastAsia="Georgia" w:hAnsi="Georgia" w:cs="Georgia"/>
          <w:color w:val="222222"/>
          <w:sz w:val="26"/>
          <w:szCs w:val="26"/>
          <w:highlight w:val="white"/>
        </w:rPr>
        <w:t>all of</w:t>
      </w:r>
      <w:proofErr w:type="gramEnd"/>
      <w:r>
        <w:rPr>
          <w:rFonts w:ascii="Georgia" w:eastAsia="Georgia" w:hAnsi="Georgia" w:cs="Georgia"/>
          <w:color w:val="222222"/>
          <w:sz w:val="26"/>
          <w:szCs w:val="26"/>
          <w:highlight w:val="white"/>
        </w:rPr>
        <w:t xml:space="preserve"> the accusations against the defendant</w:t>
      </w:r>
    </w:p>
    <w:p w:rsidR="002420D1" w:rsidRDefault="002420D1" w:rsidP="002420D1">
      <w:pPr>
        <w:numPr>
          <w:ilvl w:val="0"/>
          <w:numId w:val="5"/>
        </w:numPr>
        <w:spacing w:before="0" w:after="160" w:line="259" w:lineRule="auto"/>
        <w:ind w:hanging="360"/>
        <w:contextualSpacing/>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Find documentation to use as evidence for the accusations against your defendant. Documentation can be of any form - reports, articles, photos, footage - but its admissibility will be ruled upon by the judges.</w:t>
      </w:r>
    </w:p>
    <w:p w:rsidR="002420D1" w:rsidRDefault="002420D1" w:rsidP="002420D1">
      <w:pPr>
        <w:numPr>
          <w:ilvl w:val="0"/>
          <w:numId w:val="5"/>
        </w:numPr>
        <w:spacing w:before="0" w:after="160" w:line="259" w:lineRule="auto"/>
        <w:ind w:hanging="360"/>
        <w:contextualSpacing/>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Build a case to convince the judges of the court to prosecute the defendant based on principles of international and humanitarian justice.</w:t>
      </w:r>
    </w:p>
    <w:p w:rsidR="002420D1" w:rsidRDefault="002420D1" w:rsidP="002420D1">
      <w:pPr>
        <w:numPr>
          <w:ilvl w:val="0"/>
          <w:numId w:val="5"/>
        </w:numPr>
        <w:spacing w:before="0" w:after="160" w:line="259" w:lineRule="auto"/>
        <w:ind w:hanging="360"/>
        <w:contextualSpacing/>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Be familiar with the general conduct and legal terms used by a prosecuting attorney.</w:t>
      </w:r>
    </w:p>
    <w:p w:rsidR="002420D1" w:rsidRDefault="002420D1" w:rsidP="002420D1">
      <w:pPr>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t>.</w:t>
      </w:r>
    </w:p>
    <w:p w:rsidR="002420D1" w:rsidRDefault="002420D1" w:rsidP="002420D1">
      <w:pPr>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lastRenderedPageBreak/>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p>
    <w:p w:rsidR="002420D1" w:rsidRDefault="002420D1" w:rsidP="002420D1">
      <w:pPr>
        <w:rPr>
          <w:rFonts w:ascii="Georgia" w:eastAsia="Georgia" w:hAnsi="Georgia" w:cs="Georgia"/>
          <w:color w:val="222222"/>
          <w:sz w:val="26"/>
          <w:szCs w:val="26"/>
          <w:highlight w:val="white"/>
        </w:rPr>
      </w:pPr>
      <w:proofErr w:type="spellStart"/>
      <w:r>
        <w:rPr>
          <w:rFonts w:ascii="Georgia" w:eastAsia="Georgia" w:hAnsi="Georgia" w:cs="Georgia"/>
          <w:color w:val="222222"/>
          <w:sz w:val="26"/>
          <w:szCs w:val="26"/>
          <w:highlight w:val="white"/>
        </w:rPr>
        <w:t>Defense</w:t>
      </w:r>
      <w:proofErr w:type="spellEnd"/>
      <w:r>
        <w:rPr>
          <w:rFonts w:ascii="Georgia" w:eastAsia="Georgia" w:hAnsi="Georgia" w:cs="Georgia"/>
          <w:color w:val="222222"/>
          <w:sz w:val="26"/>
          <w:szCs w:val="26"/>
          <w:highlight w:val="white"/>
        </w:rPr>
        <w:t xml:space="preserve"> Attorneys</w:t>
      </w:r>
    </w:p>
    <w:p w:rsidR="002420D1" w:rsidRDefault="002420D1" w:rsidP="002420D1">
      <w:pPr>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p>
    <w:p w:rsidR="002420D1" w:rsidRDefault="002420D1" w:rsidP="002420D1">
      <w:pPr>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 xml:space="preserve">The mandate of the </w:t>
      </w:r>
      <w:proofErr w:type="spellStart"/>
      <w:r>
        <w:rPr>
          <w:rFonts w:ascii="Georgia" w:eastAsia="Georgia" w:hAnsi="Georgia" w:cs="Georgia"/>
          <w:color w:val="222222"/>
          <w:sz w:val="26"/>
          <w:szCs w:val="26"/>
          <w:highlight w:val="white"/>
        </w:rPr>
        <w:t>defense</w:t>
      </w:r>
      <w:proofErr w:type="spellEnd"/>
      <w:r>
        <w:rPr>
          <w:rFonts w:ascii="Georgia" w:eastAsia="Georgia" w:hAnsi="Georgia" w:cs="Georgia"/>
          <w:color w:val="222222"/>
          <w:sz w:val="26"/>
          <w:szCs w:val="26"/>
          <w:highlight w:val="white"/>
        </w:rPr>
        <w:t xml:space="preserve"> is to clear the defendants of their charges and making a case for restraint on behalf of the international community. </w:t>
      </w:r>
    </w:p>
    <w:p w:rsidR="002420D1" w:rsidRDefault="002420D1" w:rsidP="002420D1">
      <w:pPr>
        <w:rPr>
          <w:rFonts w:ascii="Georgia" w:eastAsia="Georgia" w:hAnsi="Georgia" w:cs="Georgia"/>
          <w:color w:val="222222"/>
          <w:sz w:val="26"/>
          <w:szCs w:val="26"/>
          <w:highlight w:val="white"/>
        </w:rPr>
      </w:pPr>
    </w:p>
    <w:p w:rsidR="002420D1" w:rsidRDefault="002420D1" w:rsidP="002420D1">
      <w:pPr>
        <w:numPr>
          <w:ilvl w:val="0"/>
          <w:numId w:val="4"/>
        </w:numPr>
        <w:spacing w:before="0" w:after="160" w:line="259" w:lineRule="auto"/>
        <w:ind w:hanging="360"/>
        <w:contextualSpacing/>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Be well versed with the biography of the defendant, especially his actions during the war.</w:t>
      </w:r>
    </w:p>
    <w:p w:rsidR="002420D1" w:rsidRDefault="002420D1" w:rsidP="002420D1">
      <w:pPr>
        <w:numPr>
          <w:ilvl w:val="0"/>
          <w:numId w:val="4"/>
        </w:numPr>
        <w:spacing w:before="0" w:after="160" w:line="259" w:lineRule="auto"/>
        <w:ind w:hanging="360"/>
        <w:contextualSpacing/>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 xml:space="preserve">Know </w:t>
      </w:r>
      <w:proofErr w:type="gramStart"/>
      <w:r>
        <w:rPr>
          <w:rFonts w:ascii="Georgia" w:eastAsia="Georgia" w:hAnsi="Georgia" w:cs="Georgia"/>
          <w:color w:val="222222"/>
          <w:sz w:val="26"/>
          <w:szCs w:val="26"/>
          <w:highlight w:val="white"/>
        </w:rPr>
        <w:t>all of</w:t>
      </w:r>
      <w:proofErr w:type="gramEnd"/>
      <w:r>
        <w:rPr>
          <w:rFonts w:ascii="Georgia" w:eastAsia="Georgia" w:hAnsi="Georgia" w:cs="Georgia"/>
          <w:color w:val="222222"/>
          <w:sz w:val="26"/>
          <w:szCs w:val="26"/>
          <w:highlight w:val="white"/>
        </w:rPr>
        <w:t xml:space="preserve"> the accusations against the defendant</w:t>
      </w:r>
    </w:p>
    <w:p w:rsidR="002420D1" w:rsidRDefault="002420D1" w:rsidP="002420D1">
      <w:pPr>
        <w:numPr>
          <w:ilvl w:val="0"/>
          <w:numId w:val="4"/>
        </w:numPr>
        <w:spacing w:before="0" w:after="160" w:line="259" w:lineRule="auto"/>
        <w:ind w:hanging="360"/>
        <w:contextualSpacing/>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 xml:space="preserve">Be prepared with rebuttals for all the accusations against the defendant. If you cannot deny the actions undertaken by the defendant, focus on international precedence and whether the court can legally prosecute the defendant on those charges. </w:t>
      </w:r>
    </w:p>
    <w:p w:rsidR="002420D1" w:rsidRDefault="002420D1" w:rsidP="002420D1">
      <w:pPr>
        <w:numPr>
          <w:ilvl w:val="0"/>
          <w:numId w:val="4"/>
        </w:numPr>
        <w:spacing w:before="0" w:after="160" w:line="259" w:lineRule="auto"/>
        <w:ind w:hanging="360"/>
        <w:contextualSpacing/>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 xml:space="preserve">Develop and build </w:t>
      </w:r>
      <w:proofErr w:type="gramStart"/>
      <w:r>
        <w:rPr>
          <w:rFonts w:ascii="Georgia" w:eastAsia="Georgia" w:hAnsi="Georgia" w:cs="Georgia"/>
          <w:color w:val="222222"/>
          <w:sz w:val="26"/>
          <w:szCs w:val="26"/>
          <w:highlight w:val="white"/>
        </w:rPr>
        <w:t>strong questions</w:t>
      </w:r>
      <w:proofErr w:type="gramEnd"/>
      <w:r>
        <w:rPr>
          <w:rFonts w:ascii="Georgia" w:eastAsia="Georgia" w:hAnsi="Georgia" w:cs="Georgia"/>
          <w:color w:val="222222"/>
          <w:sz w:val="26"/>
          <w:szCs w:val="26"/>
          <w:highlight w:val="white"/>
        </w:rPr>
        <w:t xml:space="preserve"> for the prosecution that can validate the innocence of their defendant.</w:t>
      </w:r>
    </w:p>
    <w:p w:rsidR="002420D1" w:rsidRDefault="002420D1" w:rsidP="002420D1">
      <w:pPr>
        <w:numPr>
          <w:ilvl w:val="0"/>
          <w:numId w:val="4"/>
        </w:numPr>
        <w:spacing w:before="0" w:after="160" w:line="259" w:lineRule="auto"/>
        <w:ind w:hanging="360"/>
        <w:contextualSpacing/>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 xml:space="preserve">Find documentation to use as evidence for </w:t>
      </w:r>
      <w:proofErr w:type="spellStart"/>
      <w:r>
        <w:rPr>
          <w:rFonts w:ascii="Georgia" w:eastAsia="Georgia" w:hAnsi="Georgia" w:cs="Georgia"/>
          <w:color w:val="222222"/>
          <w:sz w:val="26"/>
          <w:szCs w:val="26"/>
          <w:highlight w:val="white"/>
        </w:rPr>
        <w:t>defense</w:t>
      </w:r>
      <w:proofErr w:type="spellEnd"/>
      <w:r>
        <w:rPr>
          <w:rFonts w:ascii="Georgia" w:eastAsia="Georgia" w:hAnsi="Georgia" w:cs="Georgia"/>
          <w:color w:val="222222"/>
          <w:sz w:val="26"/>
          <w:szCs w:val="26"/>
          <w:highlight w:val="white"/>
        </w:rPr>
        <w:t>. Documentation can be of any form - reports, articles, photos, footage - but its admissibility will be ruled upon by the judges.</w:t>
      </w:r>
    </w:p>
    <w:p w:rsidR="002420D1" w:rsidRDefault="002420D1" w:rsidP="002420D1">
      <w:pPr>
        <w:numPr>
          <w:ilvl w:val="0"/>
          <w:numId w:val="4"/>
        </w:numPr>
        <w:spacing w:before="0" w:after="160" w:line="259" w:lineRule="auto"/>
        <w:ind w:hanging="360"/>
        <w:contextualSpacing/>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 xml:space="preserve">Be familiar with the general conduct and legal terms used by a </w:t>
      </w:r>
      <w:proofErr w:type="spellStart"/>
      <w:r>
        <w:rPr>
          <w:rFonts w:ascii="Georgia" w:eastAsia="Georgia" w:hAnsi="Georgia" w:cs="Georgia"/>
          <w:color w:val="222222"/>
          <w:sz w:val="26"/>
          <w:szCs w:val="26"/>
          <w:highlight w:val="white"/>
        </w:rPr>
        <w:t>defense</w:t>
      </w:r>
      <w:proofErr w:type="spellEnd"/>
      <w:r>
        <w:rPr>
          <w:rFonts w:ascii="Georgia" w:eastAsia="Georgia" w:hAnsi="Georgia" w:cs="Georgia"/>
          <w:color w:val="222222"/>
          <w:sz w:val="26"/>
          <w:szCs w:val="26"/>
          <w:highlight w:val="white"/>
        </w:rPr>
        <w:t xml:space="preserve"> attorney.</w:t>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p>
    <w:p w:rsidR="002420D1" w:rsidRDefault="002420D1" w:rsidP="002420D1">
      <w:pPr>
        <w:rPr>
          <w:rFonts w:ascii="Georgia" w:eastAsia="Georgia" w:hAnsi="Georgia" w:cs="Georgia"/>
          <w:color w:val="222222"/>
          <w:sz w:val="26"/>
          <w:szCs w:val="26"/>
          <w:highlight w:val="white"/>
        </w:rPr>
      </w:pP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r>
        <w:rPr>
          <w:rFonts w:ascii="Georgia" w:eastAsia="Georgia" w:hAnsi="Georgia" w:cs="Georgia"/>
          <w:color w:val="222222"/>
          <w:sz w:val="26"/>
          <w:szCs w:val="26"/>
          <w:highlight w:val="white"/>
        </w:rPr>
        <w:tab/>
      </w:r>
    </w:p>
    <w:p w:rsidR="002420D1" w:rsidRDefault="002420D1" w:rsidP="002420D1">
      <w:pPr>
        <w:rPr>
          <w:rFonts w:ascii="Georgia" w:eastAsia="Georgia" w:hAnsi="Georgia" w:cs="Georgia"/>
          <w:color w:val="222222"/>
          <w:sz w:val="26"/>
          <w:szCs w:val="26"/>
          <w:highlight w:val="white"/>
        </w:rPr>
      </w:pPr>
    </w:p>
    <w:p w:rsidR="002420D1" w:rsidRDefault="002420D1" w:rsidP="002420D1">
      <w:pPr>
        <w:rPr>
          <w:rFonts w:ascii="Georgia" w:eastAsia="Georgia" w:hAnsi="Georgia" w:cs="Georgia"/>
          <w:color w:val="222222"/>
          <w:sz w:val="26"/>
          <w:szCs w:val="26"/>
          <w:highlight w:val="white"/>
        </w:rPr>
      </w:pPr>
    </w:p>
    <w:p w:rsidR="002420D1" w:rsidRDefault="002420D1" w:rsidP="002420D1">
      <w:pPr>
        <w:rPr>
          <w:rFonts w:ascii="Georgia" w:eastAsia="Georgia" w:hAnsi="Georgia" w:cs="Georgia"/>
          <w:color w:val="222222"/>
          <w:sz w:val="26"/>
          <w:szCs w:val="26"/>
          <w:highlight w:val="white"/>
        </w:rPr>
      </w:pPr>
    </w:p>
    <w:p w:rsidR="002420D1" w:rsidRDefault="002420D1" w:rsidP="002420D1">
      <w:pPr>
        <w:rPr>
          <w:rFonts w:ascii="Georgia" w:eastAsia="Georgia" w:hAnsi="Georgia" w:cs="Georgia"/>
          <w:color w:val="222222"/>
          <w:sz w:val="26"/>
          <w:szCs w:val="26"/>
          <w:highlight w:val="white"/>
        </w:rPr>
      </w:pPr>
    </w:p>
    <w:p w:rsidR="002420D1" w:rsidRDefault="002420D1" w:rsidP="002420D1">
      <w:pPr>
        <w:rPr>
          <w:rFonts w:ascii="Georgia" w:eastAsia="Georgia" w:hAnsi="Georgia" w:cs="Georgia"/>
          <w:color w:val="222222"/>
          <w:sz w:val="26"/>
          <w:szCs w:val="26"/>
          <w:highlight w:val="white"/>
        </w:rPr>
      </w:pPr>
    </w:p>
    <w:p w:rsidR="002420D1" w:rsidRPr="002420D1" w:rsidRDefault="002420D1" w:rsidP="002420D1">
      <w:pPr>
        <w:rPr>
          <w:rFonts w:ascii="Georgia" w:eastAsia="Georgia" w:hAnsi="Georgia" w:cs="Georgia"/>
          <w:color w:val="222222"/>
          <w:sz w:val="26"/>
          <w:szCs w:val="26"/>
          <w:highlight w:val="white"/>
        </w:rPr>
      </w:pPr>
      <w:r>
        <w:rPr>
          <w:rFonts w:ascii="Georgia" w:eastAsia="Georgia" w:hAnsi="Georgia" w:cs="Georgia"/>
          <w:b/>
          <w:i/>
          <w:color w:val="383838"/>
          <w:sz w:val="26"/>
          <w:szCs w:val="26"/>
          <w:highlight w:val="white"/>
          <w:u w:val="single"/>
        </w:rPr>
        <w:lastRenderedPageBreak/>
        <w:t xml:space="preserve">REFERENCES  </w:t>
      </w:r>
    </w:p>
    <w:p w:rsidR="002420D1" w:rsidRDefault="002420D1" w:rsidP="002420D1">
      <w:pPr>
        <w:rPr>
          <w:rFonts w:ascii="Georgia" w:eastAsia="Georgia" w:hAnsi="Georgia" w:cs="Georgia"/>
          <w:b/>
          <w:color w:val="383838"/>
          <w:sz w:val="26"/>
          <w:szCs w:val="26"/>
          <w:highlight w:val="white"/>
        </w:rPr>
      </w:pPr>
    </w:p>
    <w:p w:rsidR="002420D1" w:rsidRDefault="002420D1" w:rsidP="002420D1">
      <w:hyperlink r:id="rId100">
        <w:r>
          <w:rPr>
            <w:color w:val="1155CC"/>
            <w:u w:val="single"/>
          </w:rPr>
          <w:t>http://www.jewishvirtuallibrary.org/nuremberg-trial-judgements-hermann-goering</w:t>
        </w:r>
      </w:hyperlink>
    </w:p>
    <w:p w:rsidR="002420D1" w:rsidRDefault="002420D1" w:rsidP="002420D1">
      <w:pPr>
        <w:rPr>
          <w:color w:val="006621"/>
          <w:sz w:val="21"/>
          <w:szCs w:val="21"/>
          <w:highlight w:val="white"/>
        </w:rPr>
      </w:pPr>
      <w:hyperlink r:id="rId101">
        <w:r>
          <w:rPr>
            <w:color w:val="1155CC"/>
            <w:sz w:val="21"/>
            <w:szCs w:val="21"/>
            <w:highlight w:val="white"/>
            <w:u w:val="single"/>
          </w:rPr>
          <w:t>https://issuu.com/ymun/docs/rb_nurembberg_final</w:t>
        </w:r>
      </w:hyperlink>
    </w:p>
    <w:p w:rsidR="002420D1" w:rsidRDefault="002420D1" w:rsidP="002420D1">
      <w:pPr>
        <w:rPr>
          <w:color w:val="006621"/>
          <w:sz w:val="21"/>
          <w:szCs w:val="21"/>
          <w:highlight w:val="white"/>
        </w:rPr>
      </w:pPr>
      <w:hyperlink r:id="rId102">
        <w:r>
          <w:rPr>
            <w:color w:val="1155CC"/>
            <w:sz w:val="21"/>
            <w:szCs w:val="21"/>
            <w:highlight w:val="white"/>
            <w:u w:val="single"/>
          </w:rPr>
          <w:t>http://www.jewishvirtuallibrary.org/nuremberg-trial-defendants-karl-doenitz</w:t>
        </w:r>
      </w:hyperlink>
    </w:p>
    <w:p w:rsidR="002420D1" w:rsidRDefault="002420D1" w:rsidP="002420D1">
      <w:pPr>
        <w:rPr>
          <w:color w:val="006621"/>
          <w:sz w:val="21"/>
          <w:szCs w:val="21"/>
          <w:highlight w:val="white"/>
        </w:rPr>
      </w:pPr>
      <w:hyperlink r:id="rId103">
        <w:r>
          <w:rPr>
            <w:color w:val="1155CC"/>
            <w:sz w:val="21"/>
            <w:szCs w:val="21"/>
            <w:highlight w:val="white"/>
            <w:u w:val="single"/>
          </w:rPr>
          <w:t>https://www.britannica.com/biography/Alfred-Rosenberg</w:t>
        </w:r>
      </w:hyperlink>
    </w:p>
    <w:p w:rsidR="002420D1" w:rsidRDefault="002420D1" w:rsidP="002420D1">
      <w:pPr>
        <w:rPr>
          <w:color w:val="006621"/>
          <w:sz w:val="21"/>
          <w:szCs w:val="21"/>
          <w:highlight w:val="white"/>
        </w:rPr>
      </w:pPr>
      <w:hyperlink r:id="rId104">
        <w:r>
          <w:rPr>
            <w:color w:val="1155CC"/>
            <w:sz w:val="21"/>
            <w:szCs w:val="21"/>
            <w:highlight w:val="white"/>
            <w:u w:val="single"/>
          </w:rPr>
          <w:t>http://www.bbc.co.uk/history/historic_figures/donitz_karl_admiral.shtml</w:t>
        </w:r>
      </w:hyperlink>
    </w:p>
    <w:p w:rsidR="002420D1" w:rsidRDefault="002420D1" w:rsidP="002420D1">
      <w:pPr>
        <w:rPr>
          <w:color w:val="006621"/>
          <w:sz w:val="21"/>
          <w:szCs w:val="21"/>
          <w:highlight w:val="white"/>
        </w:rPr>
      </w:pPr>
      <w:hyperlink r:id="rId105">
        <w:r>
          <w:rPr>
            <w:color w:val="1155CC"/>
            <w:sz w:val="21"/>
            <w:szCs w:val="21"/>
            <w:highlight w:val="white"/>
            <w:u w:val="single"/>
          </w:rPr>
          <w:t>http://hcmun.com/bg/hcmun-UNHRC.pdf</w:t>
        </w:r>
      </w:hyperlink>
    </w:p>
    <w:p w:rsidR="002420D1" w:rsidRDefault="002420D1" w:rsidP="002420D1">
      <w:pPr>
        <w:rPr>
          <w:color w:val="006621"/>
          <w:sz w:val="21"/>
          <w:szCs w:val="21"/>
          <w:highlight w:val="white"/>
        </w:rPr>
      </w:pPr>
      <w:hyperlink r:id="rId106">
        <w:r>
          <w:rPr>
            <w:color w:val="1155CC"/>
            <w:sz w:val="21"/>
            <w:szCs w:val="21"/>
            <w:highlight w:val="white"/>
            <w:u w:val="single"/>
          </w:rPr>
          <w:t>http://www.historyplace.com/worldwar2/biographies/apr-hess-cal.htm</w:t>
        </w:r>
      </w:hyperlink>
    </w:p>
    <w:p w:rsidR="002420D1" w:rsidRDefault="002420D1" w:rsidP="002420D1">
      <w:pPr>
        <w:rPr>
          <w:color w:val="006621"/>
          <w:sz w:val="21"/>
          <w:szCs w:val="21"/>
          <w:highlight w:val="white"/>
        </w:rPr>
      </w:pPr>
      <w:hyperlink r:id="rId107">
        <w:r>
          <w:rPr>
            <w:color w:val="1155CC"/>
            <w:sz w:val="21"/>
            <w:szCs w:val="21"/>
            <w:highlight w:val="white"/>
            <w:u w:val="single"/>
          </w:rPr>
          <w:t>http://www.company7.com/bosendorfer/mauthausen/ernst_kaltenbrunner_testimony.html</w:t>
        </w:r>
      </w:hyperlink>
    </w:p>
    <w:p w:rsidR="002420D1" w:rsidRDefault="002420D1" w:rsidP="002420D1">
      <w:pPr>
        <w:rPr>
          <w:color w:val="006621"/>
          <w:sz w:val="21"/>
          <w:szCs w:val="21"/>
          <w:highlight w:val="white"/>
        </w:rPr>
      </w:pPr>
      <w:hyperlink r:id="rId108">
        <w:r>
          <w:rPr>
            <w:color w:val="1155CC"/>
            <w:sz w:val="21"/>
            <w:szCs w:val="21"/>
            <w:highlight w:val="white"/>
            <w:u w:val="single"/>
          </w:rPr>
          <w:t>http://www.historylearningsite.co.uk/nazi-germany/nazi-leaders/walther-funk/</w:t>
        </w:r>
      </w:hyperlink>
    </w:p>
    <w:p w:rsidR="002420D1" w:rsidRDefault="002420D1" w:rsidP="002420D1">
      <w:pPr>
        <w:rPr>
          <w:color w:val="006621"/>
          <w:sz w:val="21"/>
          <w:szCs w:val="21"/>
          <w:highlight w:val="white"/>
        </w:rPr>
      </w:pPr>
      <w:hyperlink r:id="rId109">
        <w:r>
          <w:rPr>
            <w:color w:val="1155CC"/>
            <w:sz w:val="21"/>
            <w:szCs w:val="21"/>
            <w:highlight w:val="white"/>
            <w:u w:val="single"/>
          </w:rPr>
          <w:t>http://www.history.com/this-day-in-history/nuremberg-war-crimes-trials-begin</w:t>
        </w:r>
      </w:hyperlink>
    </w:p>
    <w:p w:rsidR="002420D1" w:rsidRDefault="002420D1" w:rsidP="002420D1">
      <w:pPr>
        <w:rPr>
          <w:color w:val="006621"/>
          <w:sz w:val="21"/>
          <w:szCs w:val="21"/>
          <w:highlight w:val="white"/>
        </w:rPr>
      </w:pPr>
      <w:hyperlink r:id="rId110">
        <w:r>
          <w:rPr>
            <w:color w:val="1155CC"/>
            <w:sz w:val="21"/>
            <w:szCs w:val="21"/>
            <w:highlight w:val="white"/>
            <w:u w:val="single"/>
          </w:rPr>
          <w:t>https://www.icrc.org/eng/assets/files/other/what_is_ihl.pdf</w:t>
        </w:r>
      </w:hyperlink>
    </w:p>
    <w:p w:rsidR="002420D1" w:rsidRDefault="002420D1" w:rsidP="002420D1">
      <w:pPr>
        <w:rPr>
          <w:color w:val="4A86E8"/>
          <w:sz w:val="21"/>
          <w:szCs w:val="21"/>
          <w:highlight w:val="white"/>
          <w:u w:val="single"/>
        </w:rPr>
      </w:pPr>
      <w:r>
        <w:rPr>
          <w:color w:val="4A86E8"/>
          <w:sz w:val="21"/>
          <w:szCs w:val="21"/>
          <w:highlight w:val="white"/>
          <w:u w:val="single"/>
        </w:rPr>
        <w:t>http://www.pbs.org/wgbh//amex/nuremberg/peopleevents/p_prosecutors.html</w:t>
      </w:r>
    </w:p>
    <w:p w:rsidR="002420D1" w:rsidRDefault="002420D1" w:rsidP="002420D1">
      <w:pPr>
        <w:rPr>
          <w:color w:val="006621"/>
          <w:sz w:val="21"/>
          <w:szCs w:val="21"/>
          <w:highlight w:val="white"/>
        </w:rPr>
      </w:pPr>
    </w:p>
    <w:p w:rsidR="002420D1" w:rsidRDefault="002420D1" w:rsidP="002420D1">
      <w:pPr>
        <w:rPr>
          <w:color w:val="006621"/>
          <w:sz w:val="21"/>
          <w:szCs w:val="21"/>
          <w:highlight w:val="white"/>
        </w:rPr>
      </w:pPr>
    </w:p>
    <w:p w:rsidR="002420D1" w:rsidRDefault="002420D1" w:rsidP="002420D1">
      <w:pPr>
        <w:rPr>
          <w:color w:val="006621"/>
          <w:sz w:val="21"/>
          <w:szCs w:val="21"/>
          <w:highlight w:val="white"/>
        </w:rPr>
      </w:pPr>
    </w:p>
    <w:p w:rsidR="002420D1" w:rsidRDefault="002420D1" w:rsidP="002420D1">
      <w:pPr>
        <w:rPr>
          <w:color w:val="006621"/>
          <w:sz w:val="21"/>
          <w:szCs w:val="21"/>
          <w:highlight w:val="white"/>
        </w:rPr>
      </w:pPr>
    </w:p>
    <w:p w:rsidR="002420D1" w:rsidRDefault="002420D1" w:rsidP="002420D1">
      <w:pPr>
        <w:rPr>
          <w:color w:val="006621"/>
          <w:sz w:val="21"/>
          <w:szCs w:val="21"/>
          <w:highlight w:val="white"/>
        </w:rPr>
      </w:pPr>
    </w:p>
    <w:p w:rsidR="00B71E65" w:rsidRPr="002420D1" w:rsidRDefault="00B71E65" w:rsidP="002420D1"/>
    <w:sectPr w:rsidR="00B71E65" w:rsidRPr="002420D1">
      <w:headerReference w:type="default" r:id="rId111"/>
      <w:footerReference w:type="default" r:id="rId112"/>
      <w:headerReference w:type="first" r:id="rId113"/>
      <w:footerReference w:type="first" r:id="rId114"/>
      <w:pgSz w:w="12240" w:h="15840"/>
      <w:pgMar w:top="1080" w:right="1440" w:bottom="108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E59" w:rsidRDefault="00E95E59">
      <w:pPr>
        <w:spacing w:before="0" w:line="240" w:lineRule="auto"/>
      </w:pPr>
      <w:r>
        <w:separator/>
      </w:r>
    </w:p>
  </w:endnote>
  <w:endnote w:type="continuationSeparator" w:id="0">
    <w:p w:rsidR="00E95E59" w:rsidRDefault="00E95E5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Roboto">
    <w:altName w:val="Arial"/>
    <w:charset w:val="00"/>
    <w:family w:val="auto"/>
    <w:pitch w:val="default"/>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aleway">
    <w:altName w:val="Trebuchet MS"/>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65" w:rsidRDefault="00B71E65">
    <w:pPr>
      <w:spacing w:line="240" w:lineRule="auto"/>
      <w:ind w:left="-1440"/>
      <w:rPr>
        <w:sz w:val="20"/>
        <w:szCs w:val="20"/>
      </w:rPr>
    </w:pPr>
  </w:p>
  <w:p w:rsidR="00B71E65" w:rsidRDefault="00B71E65">
    <w:pPr>
      <w:spacing w:line="240" w:lineRule="auto"/>
      <w:ind w:left="-1440"/>
      <w:rPr>
        <w:sz w:val="20"/>
        <w:szCs w:val="20"/>
      </w:rPr>
    </w:pPr>
  </w:p>
  <w:p w:rsidR="00B71E65" w:rsidRDefault="00E95E59">
    <w:pPr>
      <w:spacing w:line="240" w:lineRule="auto"/>
      <w:ind w:left="-1440"/>
      <w:rPr>
        <w:sz w:val="20"/>
        <w:szCs w:val="20"/>
      </w:rPr>
    </w:pPr>
    <w:r>
      <w:rPr>
        <w:noProof/>
      </w:rPr>
      <w:drawing>
        <wp:anchor distT="0" distB="0" distL="0" distR="0" simplePos="0" relativeHeight="251659264" behindDoc="0" locked="0" layoutInCell="0" hidden="0" allowOverlap="1">
          <wp:simplePos x="0" y="0"/>
          <wp:positionH relativeFrom="margin">
            <wp:posOffset>-923924</wp:posOffset>
          </wp:positionH>
          <wp:positionV relativeFrom="paragraph">
            <wp:posOffset>295275</wp:posOffset>
          </wp:positionV>
          <wp:extent cx="7796213" cy="1064428"/>
          <wp:effectExtent l="0" t="0" r="0" b="0"/>
          <wp:wrapTopAndBottom distT="0" distB="0"/>
          <wp:docPr id="2" name="image6.png" title="footer graphic"/>
          <wp:cNvGraphicFramePr/>
          <a:graphic xmlns:a="http://schemas.openxmlformats.org/drawingml/2006/main">
            <a:graphicData uri="http://schemas.openxmlformats.org/drawingml/2006/picture">
              <pic:pic xmlns:pic="http://schemas.openxmlformats.org/drawingml/2006/picture">
                <pic:nvPicPr>
                  <pic:cNvPr id="0" name="image6.png" title="footer graphic"/>
                  <pic:cNvPicPr preferRelativeResize="0"/>
                </pic:nvPicPr>
                <pic:blipFill>
                  <a:blip r:embed="rId1"/>
                  <a:srcRect/>
                  <a:stretch>
                    <a:fillRect/>
                  </a:stretch>
                </pic:blipFill>
                <pic:spPr>
                  <a:xfrm>
                    <a:off x="0" y="0"/>
                    <a:ext cx="7796213" cy="1064428"/>
                  </a:xfrm>
                  <a:prstGeom prst="rect">
                    <a:avLst/>
                  </a:prstGeom>
                  <a:ln/>
                </pic:spPr>
              </pic:pic>
            </a:graphicData>
          </a:graphic>
        </wp:anchor>
      </w:drawing>
    </w:r>
  </w:p>
  <w:p w:rsidR="00B71E65" w:rsidRDefault="00B71E65">
    <w:pPr>
      <w:spacing w:line="240" w:lineRule="auto"/>
      <w:ind w:left="-144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65" w:rsidRDefault="00E95E59">
    <w:pPr>
      <w:spacing w:line="240" w:lineRule="auto"/>
      <w:ind w:left="-1440"/>
      <w:rPr>
        <w:sz w:val="20"/>
        <w:szCs w:val="20"/>
      </w:rPr>
    </w:pPr>
    <w:r>
      <w:rPr>
        <w:noProof/>
      </w:rPr>
      <w:drawing>
        <wp:anchor distT="0" distB="0" distL="0" distR="0" simplePos="0" relativeHeight="251660288" behindDoc="0" locked="0" layoutInCell="0" hidden="0" allowOverlap="1">
          <wp:simplePos x="0" y="0"/>
          <wp:positionH relativeFrom="margin">
            <wp:posOffset>-928687</wp:posOffset>
          </wp:positionH>
          <wp:positionV relativeFrom="paragraph">
            <wp:posOffset>847725</wp:posOffset>
          </wp:positionV>
          <wp:extent cx="7800975" cy="1065078"/>
          <wp:effectExtent l="0" t="0" r="0" b="0"/>
          <wp:wrapTopAndBottom distT="0" distB="0"/>
          <wp:docPr id="4" name="image8.png" title="footer graphic"/>
          <wp:cNvGraphicFramePr/>
          <a:graphic xmlns:a="http://schemas.openxmlformats.org/drawingml/2006/main">
            <a:graphicData uri="http://schemas.openxmlformats.org/drawingml/2006/picture">
              <pic:pic xmlns:pic="http://schemas.openxmlformats.org/drawingml/2006/picture">
                <pic:nvPicPr>
                  <pic:cNvPr id="0" name="image8.png" title="footer graphic"/>
                  <pic:cNvPicPr preferRelativeResize="0"/>
                </pic:nvPicPr>
                <pic:blipFill>
                  <a:blip r:embed="rId1"/>
                  <a:srcRect/>
                  <a:stretch>
                    <a:fillRect/>
                  </a:stretch>
                </pic:blipFill>
                <pic:spPr>
                  <a:xfrm>
                    <a:off x="0" y="0"/>
                    <a:ext cx="7800975" cy="1065078"/>
                  </a:xfrm>
                  <a:prstGeom prst="rect">
                    <a:avLst/>
                  </a:prstGeom>
                  <a:ln/>
                </pic:spPr>
              </pic:pic>
            </a:graphicData>
          </a:graphic>
        </wp:anchor>
      </w:drawing>
    </w:r>
  </w:p>
  <w:p w:rsidR="00B71E65" w:rsidRDefault="00B71E65">
    <w:pPr>
      <w:spacing w:line="240" w:lineRule="auto"/>
      <w:ind w:left="-1440"/>
      <w:rPr>
        <w:sz w:val="20"/>
        <w:szCs w:val="20"/>
      </w:rPr>
    </w:pPr>
  </w:p>
  <w:p w:rsidR="00B71E65" w:rsidRDefault="00B71E65">
    <w:pPr>
      <w:spacing w:line="240" w:lineRule="auto"/>
      <w:ind w:left="-1440"/>
      <w:rPr>
        <w:sz w:val="20"/>
        <w:szCs w:val="20"/>
      </w:rPr>
    </w:pPr>
  </w:p>
  <w:p w:rsidR="00B71E65" w:rsidRDefault="00B71E65">
    <w:pPr>
      <w:spacing w:line="240" w:lineRule="auto"/>
      <w:ind w:left="-144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E59" w:rsidRDefault="00E95E59">
      <w:pPr>
        <w:spacing w:before="0" w:line="240" w:lineRule="auto"/>
      </w:pPr>
      <w:r>
        <w:separator/>
      </w:r>
    </w:p>
  </w:footnote>
  <w:footnote w:type="continuationSeparator" w:id="0">
    <w:p w:rsidR="00E95E59" w:rsidRDefault="00E95E5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65" w:rsidRDefault="00B71E65">
    <w:pPr>
      <w:jc w:val="right"/>
    </w:pPr>
  </w:p>
  <w:p w:rsidR="00B71E65" w:rsidRDefault="00E95E59">
    <w:pPr>
      <w:jc w:val="right"/>
    </w:pPr>
    <w:r>
      <w:rPr>
        <w:noProof/>
      </w:rPr>
      <w:drawing>
        <wp:inline distT="0" distB="0" distL="0" distR="0">
          <wp:extent cx="5943600" cy="50800"/>
          <wp:effectExtent l="0" t="0" r="0" b="0"/>
          <wp:docPr id="3" name="image7.png" title="horizontal line"/>
          <wp:cNvGraphicFramePr/>
          <a:graphic xmlns:a="http://schemas.openxmlformats.org/drawingml/2006/main">
            <a:graphicData uri="http://schemas.openxmlformats.org/drawingml/2006/picture">
              <pic:pic xmlns:pic="http://schemas.openxmlformats.org/drawingml/2006/picture">
                <pic:nvPicPr>
                  <pic:cNvPr id="0" name="image7.png" title="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p w:rsidR="00B71E65" w:rsidRDefault="00E95E59">
    <w:pPr>
      <w:jc w:val="right"/>
    </w:pPr>
    <w:r>
      <w:fldChar w:fldCharType="begin"/>
    </w:r>
    <w:r>
      <w:instrText>PAGE</w:instrText>
    </w:r>
    <w:r w:rsidR="002420D1">
      <w:fldChar w:fldCharType="separate"/>
    </w:r>
    <w:r w:rsidR="002420D1">
      <w:rPr>
        <w:noProof/>
      </w:rPr>
      <w:t>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65" w:rsidRDefault="00E95E59">
    <w:r>
      <w:rPr>
        <w:noProof/>
      </w:rPr>
      <w:drawing>
        <wp:anchor distT="0" distB="0" distL="0" distR="0" simplePos="0" relativeHeight="251658240" behindDoc="0" locked="0" layoutInCell="0" hidden="0" allowOverlap="1">
          <wp:simplePos x="0" y="0"/>
          <wp:positionH relativeFrom="margin">
            <wp:posOffset>4581525</wp:posOffset>
          </wp:positionH>
          <wp:positionV relativeFrom="paragraph">
            <wp:posOffset>-66674</wp:posOffset>
          </wp:positionV>
          <wp:extent cx="2281450" cy="2281450"/>
          <wp:effectExtent l="0" t="0" r="0" b="0"/>
          <wp:wrapSquare wrapText="bothSides" distT="0" distB="0" distL="0" distR="0"/>
          <wp:docPr id="5" name="image9.png" title="corner graphic"/>
          <wp:cNvGraphicFramePr/>
          <a:graphic xmlns:a="http://schemas.openxmlformats.org/drawingml/2006/main">
            <a:graphicData uri="http://schemas.openxmlformats.org/drawingml/2006/picture">
              <pic:pic xmlns:pic="http://schemas.openxmlformats.org/drawingml/2006/picture">
                <pic:nvPicPr>
                  <pic:cNvPr id="0" name="image9.png" title="corner graphic"/>
                  <pic:cNvPicPr preferRelativeResize="0"/>
                </pic:nvPicPr>
                <pic:blipFill>
                  <a:blip r:embed="rId1"/>
                  <a:srcRect/>
                  <a:stretch>
                    <a:fillRect/>
                  </a:stretch>
                </pic:blipFill>
                <pic:spPr>
                  <a:xfrm>
                    <a:off x="0" y="0"/>
                    <a:ext cx="2281450" cy="2281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74DD"/>
    <w:multiLevelType w:val="multilevel"/>
    <w:tmpl w:val="044061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E26B7C"/>
    <w:multiLevelType w:val="multilevel"/>
    <w:tmpl w:val="8CC6EC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42A385E"/>
    <w:multiLevelType w:val="multilevel"/>
    <w:tmpl w:val="7DAA89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E835E94"/>
    <w:multiLevelType w:val="multilevel"/>
    <w:tmpl w:val="2AE264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8370AC8"/>
    <w:multiLevelType w:val="multilevel"/>
    <w:tmpl w:val="95DA5B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FEC316F"/>
    <w:multiLevelType w:val="multilevel"/>
    <w:tmpl w:val="62082D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98D780B"/>
    <w:multiLevelType w:val="multilevel"/>
    <w:tmpl w:val="1F8CB0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65"/>
    <w:rsid w:val="002420D1"/>
    <w:rsid w:val="00B71E65"/>
    <w:rsid w:val="00E95E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75EA"/>
  <w15:docId w15:val="{B58BC90F-C4F7-4DE7-A3A4-34A368AD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color w:val="666666"/>
        <w:sz w:val="22"/>
        <w:szCs w:val="22"/>
        <w:lang w:val="en-IN" w:eastAsia="en-IN" w:bidi="ar-SA"/>
      </w:rPr>
    </w:rPrDefault>
    <w:pPrDefault>
      <w:pPr>
        <w:spacing w:before="200" w:line="335"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widowControl w:val="0"/>
      <w:spacing w:before="400" w:line="240" w:lineRule="auto"/>
      <w:contextualSpacing/>
      <w:outlineLvl w:val="0"/>
    </w:pPr>
    <w:rPr>
      <w:color w:val="E01B84"/>
      <w:sz w:val="40"/>
      <w:szCs w:val="40"/>
    </w:rPr>
  </w:style>
  <w:style w:type="paragraph" w:styleId="Heading2">
    <w:name w:val="heading 2"/>
    <w:basedOn w:val="Normal"/>
    <w:next w:val="Normal"/>
    <w:pPr>
      <w:spacing w:before="320" w:line="240" w:lineRule="auto"/>
      <w:ind w:left="-15"/>
      <w:contextualSpacing/>
      <w:outlineLvl w:val="1"/>
    </w:pPr>
    <w:rPr>
      <w:color w:val="000000"/>
      <w:sz w:val="32"/>
      <w:szCs w:val="32"/>
    </w:rPr>
  </w:style>
  <w:style w:type="paragraph" w:styleId="Heading3">
    <w:name w:val="heading 3"/>
    <w:basedOn w:val="Normal"/>
    <w:next w:val="Normal"/>
    <w:pPr>
      <w:contextualSpacing/>
      <w:outlineLvl w:val="2"/>
    </w:pPr>
    <w:rPr>
      <w:b/>
      <w:color w:val="283592"/>
      <w:sz w:val="24"/>
      <w:szCs w:val="24"/>
    </w:rPr>
  </w:style>
  <w:style w:type="paragraph" w:styleId="Heading4">
    <w:name w:val="heading 4"/>
    <w:basedOn w:val="Normal"/>
    <w:next w:val="Normal"/>
    <w:pPr>
      <w:contextualSpacing/>
      <w:outlineLvl w:val="3"/>
    </w:pPr>
    <w:rPr>
      <w:b/>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00" w:line="240" w:lineRule="auto"/>
      <w:ind w:left="-15"/>
      <w:contextualSpacing/>
    </w:pPr>
    <w:rPr>
      <w:color w:val="283592"/>
      <w:sz w:val="68"/>
      <w:szCs w:val="68"/>
    </w:rPr>
  </w:style>
  <w:style w:type="paragraph" w:styleId="Subtitle">
    <w:name w:val="Subtitle"/>
    <w:basedOn w:val="Normal"/>
    <w:next w:val="Normal"/>
    <w:pPr>
      <w:contextualSpacing/>
    </w:pPr>
    <w:rPr>
      <w:color w:val="E01B84"/>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2420D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0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ushmm.org/wlc/en/article.php?ModuleId=10005418" TargetMode="External"/><Relationship Id="rId21" Type="http://schemas.openxmlformats.org/officeDocument/2006/relationships/hyperlink" Target="https://www.ushmm.org/wlc/en/article.php?ModuleId=10005220" TargetMode="External"/><Relationship Id="rId42" Type="http://schemas.openxmlformats.org/officeDocument/2006/relationships/hyperlink" Target="https://en.wikipedia.org/wiki/Nuremberg_trials" TargetMode="External"/><Relationship Id="rId47" Type="http://schemas.openxmlformats.org/officeDocument/2006/relationships/hyperlink" Target="https://en.wikipedia.org/wiki/Interpreter" TargetMode="External"/><Relationship Id="rId63" Type="http://schemas.openxmlformats.org/officeDocument/2006/relationships/hyperlink" Target="http://www.jewishvirtuallibrary.org/jsource/Holocaust/Chronology_1934.html" TargetMode="External"/><Relationship Id="rId68" Type="http://schemas.openxmlformats.org/officeDocument/2006/relationships/hyperlink" Target="http://www.jewishvirtuallibrary.org/jsource/Holocaust/hitlertoc.html" TargetMode="External"/><Relationship Id="rId84" Type="http://schemas.openxmlformats.org/officeDocument/2006/relationships/image" Target="media/image8.jpg"/><Relationship Id="rId89" Type="http://schemas.openxmlformats.org/officeDocument/2006/relationships/hyperlink" Target="http://en.wikipedia.org/wiki/Munich" TargetMode="External"/><Relationship Id="rId112" Type="http://schemas.openxmlformats.org/officeDocument/2006/relationships/footer" Target="footer1.xml"/><Relationship Id="rId16" Type="http://schemas.openxmlformats.org/officeDocument/2006/relationships/hyperlink" Target="https://www.ushmm.org/wlc/en/article.php?ModuleId=10005059" TargetMode="External"/><Relationship Id="rId107" Type="http://schemas.openxmlformats.org/officeDocument/2006/relationships/hyperlink" Target="http://www.company7.com/bosendorfer/mauthausen/ernst_kaltenbrunner_testimony.html" TargetMode="External"/><Relationship Id="rId11" Type="http://schemas.openxmlformats.org/officeDocument/2006/relationships/image" Target="media/image2.jpg"/><Relationship Id="rId24" Type="http://schemas.openxmlformats.org/officeDocument/2006/relationships/hyperlink" Target="https://www.ushmm.org/wlc/en/article.php?ModuleId=10005131" TargetMode="External"/><Relationship Id="rId32" Type="http://schemas.openxmlformats.org/officeDocument/2006/relationships/hyperlink" Target="https://en.wikipedia.org/wiki/Bavaria" TargetMode="External"/><Relationship Id="rId37" Type="http://schemas.openxmlformats.org/officeDocument/2006/relationships/image" Target="media/image5.jpg"/><Relationship Id="rId40" Type="http://schemas.openxmlformats.org/officeDocument/2006/relationships/hyperlink" Target="https://en.wikipedia.org/wiki/Auguste_Champetier_de_Ribes" TargetMode="External"/><Relationship Id="rId45" Type="http://schemas.openxmlformats.org/officeDocument/2006/relationships/hyperlink" Target="https://en.wikipedia.org/wiki/Richard_Sonnenfeldt" TargetMode="External"/><Relationship Id="rId53" Type="http://schemas.openxmlformats.org/officeDocument/2006/relationships/image" Target="media/image6.jpg"/><Relationship Id="rId58" Type="http://schemas.openxmlformats.org/officeDocument/2006/relationships/hyperlink" Target="http://www.jewishvirtuallibrary.org/jsource/Holocaust/hitlertoc.html" TargetMode="External"/><Relationship Id="rId66" Type="http://schemas.openxmlformats.org/officeDocument/2006/relationships/hyperlink" Target="http://www.jewishvirtuallibrary.org/jsource/Holocaust/Chronology_1936.html" TargetMode="External"/><Relationship Id="rId74" Type="http://schemas.openxmlformats.org/officeDocument/2006/relationships/hyperlink" Target="http://www.jewishvirtuallibrary.org/jsource/Holocaust/hitlertoc.html" TargetMode="External"/><Relationship Id="rId79" Type="http://schemas.openxmlformats.org/officeDocument/2006/relationships/hyperlink" Target="https://en.wikipedia.org/wiki/Last_will_and_testament_of_Adolf_Hitler" TargetMode="External"/><Relationship Id="rId87" Type="http://schemas.openxmlformats.org/officeDocument/2006/relationships/hyperlink" Target="http://spartacus-educational.com/Russia.htm" TargetMode="External"/><Relationship Id="rId102" Type="http://schemas.openxmlformats.org/officeDocument/2006/relationships/hyperlink" Target="http://www.jewishvirtuallibrary.org/nuremberg-trial-defendants-karl-doenitz" TargetMode="External"/><Relationship Id="rId110" Type="http://schemas.openxmlformats.org/officeDocument/2006/relationships/hyperlink" Target="https://www.icrc.org/eng/assets/files/other/what_is_ihl.pdf" TargetMode="Externa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jewishvirtuallibrary.org/jsource/Holocaust/cc.html" TargetMode="External"/><Relationship Id="rId82" Type="http://schemas.openxmlformats.org/officeDocument/2006/relationships/hyperlink" Target="https://en.wikipedia.org/wiki/OKW" TargetMode="External"/><Relationship Id="rId90" Type="http://schemas.openxmlformats.org/officeDocument/2006/relationships/hyperlink" Target="http://spartacus-educational.com/GERhitler.htm" TargetMode="External"/><Relationship Id="rId95" Type="http://schemas.openxmlformats.org/officeDocument/2006/relationships/hyperlink" Target="https://www.britannica.com/event/Beer-Hall-Putsch" TargetMode="External"/><Relationship Id="rId19" Type="http://schemas.openxmlformats.org/officeDocument/2006/relationships/hyperlink" Target="https://www.ushmm.org/wlc/en/article.php?ModuleId=10005130" TargetMode="External"/><Relationship Id="rId14" Type="http://schemas.openxmlformats.org/officeDocument/2006/relationships/hyperlink" Target="https://www.ushmm.org/wlc/en/article.php?ModuleId=10005180" TargetMode="External"/><Relationship Id="rId22" Type="http://schemas.openxmlformats.org/officeDocument/2006/relationships/image" Target="media/image4.jpg"/><Relationship Id="rId27" Type="http://schemas.openxmlformats.org/officeDocument/2006/relationships/hyperlink" Target="https://en.wikipedia.org/wiki/Moscow_Declaration" TargetMode="External"/><Relationship Id="rId30" Type="http://schemas.openxmlformats.org/officeDocument/2006/relationships/hyperlink" Target="https://en.wikipedia.org/wiki/United_States_Department_of_War" TargetMode="External"/><Relationship Id="rId35" Type="http://schemas.openxmlformats.org/officeDocument/2006/relationships/hyperlink" Target="https://en.wikipedia.org/wiki/United_Kingdom" TargetMode="External"/><Relationship Id="rId43" Type="http://schemas.openxmlformats.org/officeDocument/2006/relationships/hyperlink" Target="https://en.wikipedia.org/wiki/Nuremberg_trials" TargetMode="External"/><Relationship Id="rId48" Type="http://schemas.openxmlformats.org/officeDocument/2006/relationships/hyperlink" Target="https://en.wikipedia.org/wiki/Major" TargetMode="External"/><Relationship Id="rId56" Type="http://schemas.openxmlformats.org/officeDocument/2006/relationships/hyperlink" Target="http://www.jewishvirtuallibrary.org/jsource/Holocaust/hitlertoc.html" TargetMode="External"/><Relationship Id="rId64" Type="http://schemas.openxmlformats.org/officeDocument/2006/relationships/hyperlink" Target="http://www.jewishvirtuallibrary.org/jsource/biography/Blomberg.html" TargetMode="External"/><Relationship Id="rId69" Type="http://schemas.openxmlformats.org/officeDocument/2006/relationships/hyperlink" Target="http://www.jewishvirtuallibrary.org/jsource/Holocaust/Chronology_1939.html" TargetMode="External"/><Relationship Id="rId77" Type="http://schemas.openxmlformats.org/officeDocument/2006/relationships/image" Target="media/image7.jpg"/><Relationship Id="rId100" Type="http://schemas.openxmlformats.org/officeDocument/2006/relationships/hyperlink" Target="http://www.jewishvirtuallibrary.org/nuremberg-trial-judgements-hermann-goering" TargetMode="External"/><Relationship Id="rId105" Type="http://schemas.openxmlformats.org/officeDocument/2006/relationships/hyperlink" Target="http://hcmun.com/bg/hcmun-UNHRC.pdf" TargetMode="External"/><Relationship Id="rId113" Type="http://schemas.openxmlformats.org/officeDocument/2006/relationships/header" Target="header2.xml"/><Relationship Id="rId8" Type="http://schemas.openxmlformats.org/officeDocument/2006/relationships/hyperlink" Target="mailto:milindmsingh@gmail.com" TargetMode="External"/><Relationship Id="rId51" Type="http://schemas.openxmlformats.org/officeDocument/2006/relationships/hyperlink" Target="https://en.wikipedia.org/wiki/Defense_attorney" TargetMode="External"/><Relationship Id="rId72" Type="http://schemas.openxmlformats.org/officeDocument/2006/relationships/hyperlink" Target="http://www.jewishvirtuallibrary.org/jsource/vjw/Norway.html" TargetMode="External"/><Relationship Id="rId80" Type="http://schemas.openxmlformats.org/officeDocument/2006/relationships/hyperlink" Target="https://en.wikipedia.org/wiki/President_of_Germany_(1919%E2%80%931945)" TargetMode="External"/><Relationship Id="rId85" Type="http://schemas.openxmlformats.org/officeDocument/2006/relationships/hyperlink" Target="https://www.britannica.com/place/Soviet-Union" TargetMode="External"/><Relationship Id="rId93" Type="http://schemas.openxmlformats.org/officeDocument/2006/relationships/hyperlink" Target="http://en.wikipedia.org/wiki/V%C3%B6lkischer_Beobachter" TargetMode="External"/><Relationship Id="rId98" Type="http://schemas.openxmlformats.org/officeDocument/2006/relationships/image" Target="media/image10.jpg"/><Relationship Id="rId3" Type="http://schemas.openxmlformats.org/officeDocument/2006/relationships/settings" Target="settings.xml"/><Relationship Id="rId12" Type="http://schemas.openxmlformats.org/officeDocument/2006/relationships/hyperlink" Target="https://www.ushmm.org/wlc/en/article.php?ModuleId=10005151" TargetMode="External"/><Relationship Id="rId17" Type="http://schemas.openxmlformats.org/officeDocument/2006/relationships/image" Target="media/image3.jpg"/><Relationship Id="rId25" Type="http://schemas.openxmlformats.org/officeDocument/2006/relationships/hyperlink" Target="https://www.ushmm.org/wlc/en/article.php?ModuleId=10005129" TargetMode="External"/><Relationship Id="rId33" Type="http://schemas.openxmlformats.org/officeDocument/2006/relationships/hyperlink" Target="https://en.wikipedia.org/wiki/Provisional_Government_of_the_French_Republic" TargetMode="External"/><Relationship Id="rId38" Type="http://schemas.openxmlformats.org/officeDocument/2006/relationships/hyperlink" Target="https://en.wikipedia.org/wiki/Lieutenant-General" TargetMode="External"/><Relationship Id="rId46" Type="http://schemas.openxmlformats.org/officeDocument/2006/relationships/hyperlink" Target="https://en.wikipedia.org/wiki/US_Army" TargetMode="External"/><Relationship Id="rId59" Type="http://schemas.openxmlformats.org/officeDocument/2006/relationships/hyperlink" Target="http://www.jewishvirtuallibrary.org/jsource/Holocaust/Chronology_1933.html" TargetMode="External"/><Relationship Id="rId67" Type="http://schemas.openxmlformats.org/officeDocument/2006/relationships/hyperlink" Target="http://www.jewishvirtuallibrary.org/jsource/Holocaust/Chronology_1937.html" TargetMode="External"/><Relationship Id="rId103" Type="http://schemas.openxmlformats.org/officeDocument/2006/relationships/hyperlink" Target="https://www.britannica.com/biography/Alfred-Rosenberg" TargetMode="External"/><Relationship Id="rId108" Type="http://schemas.openxmlformats.org/officeDocument/2006/relationships/hyperlink" Target="http://www.historylearningsite.co.uk/nazi-germany/nazi-leaders/walther-funk/" TargetMode="External"/><Relationship Id="rId116" Type="http://schemas.openxmlformats.org/officeDocument/2006/relationships/theme" Target="theme/theme1.xml"/><Relationship Id="rId20" Type="http://schemas.openxmlformats.org/officeDocument/2006/relationships/hyperlink" Target="https://www.ushmm.org/wlc/en/article.php?ModuleId=10005145" TargetMode="External"/><Relationship Id="rId41" Type="http://schemas.openxmlformats.org/officeDocument/2006/relationships/hyperlink" Target="https://en.wikipedia.org/wiki/Telford_Taylor" TargetMode="External"/><Relationship Id="rId54" Type="http://schemas.openxmlformats.org/officeDocument/2006/relationships/hyperlink" Target="http://www.jewishvirtuallibrary.org/jsource/Holocaust/hitlertoc.html" TargetMode="External"/><Relationship Id="rId62" Type="http://schemas.openxmlformats.org/officeDocument/2006/relationships/hyperlink" Target="http://www.jewishvirtuallibrary.org/jsource/Holocaust/Himmlertoc.html" TargetMode="External"/><Relationship Id="rId70" Type="http://schemas.openxmlformats.org/officeDocument/2006/relationships/hyperlink" Target="http://www.jewishvirtuallibrary.org/jsource/Holocaust/hitlertoc.html" TargetMode="External"/><Relationship Id="rId75" Type="http://schemas.openxmlformats.org/officeDocument/2006/relationships/hyperlink" Target="http://www.jewishvirtuallibrary.org/jsource/Holocaust/hitlertoc.html" TargetMode="External"/><Relationship Id="rId83" Type="http://schemas.openxmlformats.org/officeDocument/2006/relationships/hyperlink" Target="https://en.wikipedia.org/wiki/German_instruments_of_surrender" TargetMode="External"/><Relationship Id="rId88" Type="http://schemas.openxmlformats.org/officeDocument/2006/relationships/hyperlink" Target="http://spartacus-educational.com/Germany.htm" TargetMode="External"/><Relationship Id="rId91" Type="http://schemas.openxmlformats.org/officeDocument/2006/relationships/hyperlink" Target="http://en.wikipedia.org/wiki/Louis_Leo_Snyder" TargetMode="External"/><Relationship Id="rId96" Type="http://schemas.openxmlformats.org/officeDocument/2006/relationships/hyperlink" Target="https://www.ushmm.org/wlc/en/article.php?ModuleId=10005151" TargetMode="External"/><Relationship Id="rId1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ushmm.org/wlc/en/article.php?ModuleId=10005070" TargetMode="External"/><Relationship Id="rId23" Type="http://schemas.openxmlformats.org/officeDocument/2006/relationships/hyperlink" Target="https://www.ushmm.org/wlc/en/article.php?ModuleId=10005162" TargetMode="External"/><Relationship Id="rId28" Type="http://schemas.openxmlformats.org/officeDocument/2006/relationships/hyperlink" Target="https://en.wikipedia.org/wiki/United_States_Secretary_of_War" TargetMode="External"/><Relationship Id="rId36" Type="http://schemas.openxmlformats.org/officeDocument/2006/relationships/hyperlink" Target="https://en.wikipedia.org/wiki/United_States" TargetMode="External"/><Relationship Id="rId49" Type="http://schemas.openxmlformats.org/officeDocument/2006/relationships/hyperlink" Target="https://en.wikipedia.org/wiki/David_Maxwell_Fyfe,_1st_Earl_of_Kilmuir" TargetMode="External"/><Relationship Id="rId57" Type="http://schemas.openxmlformats.org/officeDocument/2006/relationships/hyperlink" Target="http://www.jewishvirtuallibrary.org/jsource/Holocaust/hitlertoc.html" TargetMode="External"/><Relationship Id="rId106" Type="http://schemas.openxmlformats.org/officeDocument/2006/relationships/hyperlink" Target="http://www.historyplace.com/worldwar2/biographies/apr-hess-cal.htm" TargetMode="External"/><Relationship Id="rId114" Type="http://schemas.openxmlformats.org/officeDocument/2006/relationships/footer" Target="footer2.xml"/><Relationship Id="rId10" Type="http://schemas.openxmlformats.org/officeDocument/2006/relationships/hyperlink" Target="mailto:sandlipandey@yahoo.com" TargetMode="External"/><Relationship Id="rId31" Type="http://schemas.openxmlformats.org/officeDocument/2006/relationships/hyperlink" Target="https://en.wikipedia.org/wiki/Harry_S._Truman" TargetMode="External"/><Relationship Id="rId44" Type="http://schemas.openxmlformats.org/officeDocument/2006/relationships/hyperlink" Target="https://en.wikipedia.org/wiki/Thomas_J._Dodd" TargetMode="External"/><Relationship Id="rId52" Type="http://schemas.openxmlformats.org/officeDocument/2006/relationships/hyperlink" Target="http://www.un.org/en/genocideprevention/documents/atrocity-crimes/Doc.2_Charter%20of%20IMT%201945.pdf" TargetMode="External"/><Relationship Id="rId60" Type="http://schemas.openxmlformats.org/officeDocument/2006/relationships/hyperlink" Target="http://www.jewishvirtuallibrary.org/jsource/Holocaust/Gestapo.html" TargetMode="External"/><Relationship Id="rId65" Type="http://schemas.openxmlformats.org/officeDocument/2006/relationships/hyperlink" Target="http://www.jewishvirtuallibrary.org/jsource/biography/Fritsch.html" TargetMode="External"/><Relationship Id="rId73" Type="http://schemas.openxmlformats.org/officeDocument/2006/relationships/hyperlink" Target="http://www.jewishvirtuallibrary.org/jsource/vjw/russiatoc.html" TargetMode="External"/><Relationship Id="rId78" Type="http://schemas.openxmlformats.org/officeDocument/2006/relationships/hyperlink" Target="https://en.wikipedia.org/wiki/Erich_Raeder" TargetMode="External"/><Relationship Id="rId81" Type="http://schemas.openxmlformats.org/officeDocument/2006/relationships/hyperlink" Target="https://en.wikipedia.org/wiki/Alfred_Jodl" TargetMode="External"/><Relationship Id="rId86" Type="http://schemas.openxmlformats.org/officeDocument/2006/relationships/hyperlink" Target="http://spartacus-educational.com/RUSbolsheviks.htm" TargetMode="External"/><Relationship Id="rId94" Type="http://schemas.openxmlformats.org/officeDocument/2006/relationships/hyperlink" Target="https://www.britannica.com/biography/Houston-Stewart-Chamberlain" TargetMode="External"/><Relationship Id="rId99" Type="http://schemas.openxmlformats.org/officeDocument/2006/relationships/image" Target="media/image11.jpg"/><Relationship Id="rId101" Type="http://schemas.openxmlformats.org/officeDocument/2006/relationships/hyperlink" Target="https://issuu.com/ymun/docs/rb_nuremberg_final" TargetMode="External"/><Relationship Id="rId4" Type="http://schemas.openxmlformats.org/officeDocument/2006/relationships/webSettings" Target="webSettings.xml"/><Relationship Id="rId9" Type="http://schemas.openxmlformats.org/officeDocument/2006/relationships/hyperlink" Target="mailto:jessyjindal@gmail.com" TargetMode="External"/><Relationship Id="rId13" Type="http://schemas.openxmlformats.org/officeDocument/2006/relationships/hyperlink" Target="https://www.ushmm.org/wlc/en/article.php?ModuleId=10007178" TargetMode="External"/><Relationship Id="rId18" Type="http://schemas.openxmlformats.org/officeDocument/2006/relationships/hyperlink" Target="https://www.ushmm.org/wlc/en/article.php?ModuleId=10005164" TargetMode="External"/><Relationship Id="rId39" Type="http://schemas.openxmlformats.org/officeDocument/2006/relationships/hyperlink" Target="https://en.wikipedia.org/wiki/Roman_Rudenko" TargetMode="External"/><Relationship Id="rId109" Type="http://schemas.openxmlformats.org/officeDocument/2006/relationships/hyperlink" Target="http://www.history.com/this-day-in-history/nuremberg-war-crimes-trials-begin" TargetMode="External"/><Relationship Id="rId34" Type="http://schemas.openxmlformats.org/officeDocument/2006/relationships/hyperlink" Target="https://en.wikipedia.org/wiki/Soviet_Union" TargetMode="External"/><Relationship Id="rId50" Type="http://schemas.openxmlformats.org/officeDocument/2006/relationships/hyperlink" Target="https://en.wikipedia.org/wiki/John_Wheeler-Bennett" TargetMode="External"/><Relationship Id="rId55" Type="http://schemas.openxmlformats.org/officeDocument/2006/relationships/hyperlink" Target="http://www.jewishvirtuallibrary.org/jsource/Holocaust/hitlertoc.html" TargetMode="External"/><Relationship Id="rId76" Type="http://schemas.openxmlformats.org/officeDocument/2006/relationships/hyperlink" Target="http://www.jewishvirtuallibrary.org/jsource/Holocaust/kristalltoc.html" TargetMode="External"/><Relationship Id="rId97" Type="http://schemas.openxmlformats.org/officeDocument/2006/relationships/image" Target="media/image9.jpg"/><Relationship Id="rId104" Type="http://schemas.openxmlformats.org/officeDocument/2006/relationships/hyperlink" Target="http://www.bbc.co.uk/history/historic_figures/donitz_karl_admiral.shtml" TargetMode="External"/><Relationship Id="rId7" Type="http://schemas.openxmlformats.org/officeDocument/2006/relationships/image" Target="media/image1.png"/><Relationship Id="rId71" Type="http://schemas.openxmlformats.org/officeDocument/2006/relationships/hyperlink" Target="http://www.jewishvirtuallibrary.org/jsource/vjw/Polandtoc.html" TargetMode="External"/><Relationship Id="rId92" Type="http://schemas.openxmlformats.org/officeDocument/2006/relationships/hyperlink" Target="http://spartacus-educational.com/GERnazi.htm" TargetMode="External"/><Relationship Id="rId2" Type="http://schemas.openxmlformats.org/officeDocument/2006/relationships/styles" Target="styles.xml"/><Relationship Id="rId29" Type="http://schemas.openxmlformats.org/officeDocument/2006/relationships/hyperlink" Target="https://en.wikipedia.org/wiki/Henry_L._Stims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7690</Words>
  <Characters>43838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Ritu Nanda [TSRS - Teacher - Moul]</dc:creator>
  <cp:lastModifiedBy>Ritu Nanda [TSRS - Teacher - Moul]</cp:lastModifiedBy>
  <cp:revision>2</cp:revision>
  <dcterms:created xsi:type="dcterms:W3CDTF">2017-06-11T10:50:00Z</dcterms:created>
  <dcterms:modified xsi:type="dcterms:W3CDTF">2017-06-11T10:50:00Z</dcterms:modified>
</cp:coreProperties>
</file>